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1297" w14:textId="0644EB65" w:rsidR="00160C4F" w:rsidRPr="00104409" w:rsidRDefault="00D31FF0" w:rsidP="6C8896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6C8896F3">
        <w:rPr>
          <w:rFonts w:cstheme="minorBidi"/>
          <w:noProof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104409" w14:paraId="3F5CCB1C" w14:textId="3E96B0C0" w:rsidTr="791955AD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="006124D7" w:rsidRPr="00104409" w14:paraId="20001FF7" w14:textId="29A3A933" w:rsidTr="791955AD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104409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38043B"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14:paraId="4DD31AE7" w14:textId="4B10D843" w:rsidR="00B3638A" w:rsidRPr="00104409" w:rsidRDefault="131A56E1" w:rsidP="378276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22B30F50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14:paraId="5B7C2B22" w14:textId="54D0598B" w:rsidR="04F5BDFF" w:rsidRDefault="04F5BDFF" w:rsidP="0FC17A26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791955AD">
              <w:rPr>
                <w:rFonts w:ascii="Arial" w:hAnsi="Arial" w:cs="Arial"/>
                <w:sz w:val="20"/>
                <w:szCs w:val="20"/>
              </w:rPr>
              <w:t>Tom Gilson</w:t>
            </w:r>
            <w:r w:rsidR="001F00CC">
              <w:rPr>
                <w:rFonts w:ascii="Arial" w:hAnsi="Arial" w:cs="Arial"/>
                <w:sz w:val="20"/>
                <w:szCs w:val="20"/>
              </w:rPr>
              <w:t>(V)</w:t>
            </w:r>
            <w:r w:rsidR="558E03F2" w:rsidRPr="791955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A96913" w14:textId="36EB4A72" w:rsidR="7FB775DC" w:rsidRDefault="7FB775DC" w:rsidP="791955AD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791955AD">
              <w:rPr>
                <w:rFonts w:ascii="Arial" w:hAnsi="Arial" w:cs="Arial"/>
                <w:sz w:val="20"/>
                <w:szCs w:val="20"/>
              </w:rPr>
              <w:t>Tom Jenkins</w:t>
            </w:r>
          </w:p>
          <w:p w14:paraId="26329F5D" w14:textId="03B71F6C" w:rsidR="00B3638A" w:rsidRPr="00104409" w:rsidRDefault="5A7E576E" w:rsidP="378276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FC17A26">
              <w:rPr>
                <w:rFonts w:ascii="Arial" w:hAnsi="Arial" w:cs="Arial"/>
                <w:sz w:val="20"/>
                <w:szCs w:val="20"/>
              </w:rPr>
              <w:t>Bob Davis</w:t>
            </w:r>
            <w:r w:rsidR="776D5DD2" w:rsidRPr="0FC17A26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790" w:type="dxa"/>
          </w:tcPr>
          <w:p w14:paraId="7F188BB9" w14:textId="5252872A" w:rsidR="00995E03" w:rsidRPr="00104409" w:rsidRDefault="001F00CC" w:rsidP="378276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 Pender</w:t>
            </w:r>
          </w:p>
        </w:tc>
      </w:tr>
      <w:tr w:rsidR="006124D7" w:rsidRPr="00104409" w14:paraId="4D7551C0" w14:textId="77777777" w:rsidTr="791955AD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104409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="006124D7" w:rsidRPr="00104409" w14:paraId="6D0270E4" w14:textId="77777777" w:rsidTr="791955AD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14:paraId="7F1277F6" w14:textId="528947B8" w:rsidR="006A78D3" w:rsidRPr="00104409" w:rsidRDefault="5B2E5E94" w:rsidP="0FC17A26">
            <w:pPr>
              <w:rPr>
                <w:rFonts w:ascii="Arial" w:hAnsi="Arial" w:cs="Arial"/>
                <w:sz w:val="20"/>
                <w:szCs w:val="20"/>
              </w:rPr>
            </w:pPr>
            <w:r w:rsidRPr="5533DF82">
              <w:rPr>
                <w:rFonts w:ascii="Arial" w:hAnsi="Arial" w:cs="Arial"/>
                <w:sz w:val="20"/>
                <w:szCs w:val="20"/>
              </w:rPr>
              <w:t>Fred Hertel</w:t>
            </w:r>
          </w:p>
          <w:p w14:paraId="3C66F3A9" w14:textId="26FE075E" w:rsidR="59A40B02" w:rsidRDefault="59A40B02" w:rsidP="5533DF82">
            <w:pPr>
              <w:rPr>
                <w:rFonts w:ascii="Arial" w:hAnsi="Arial" w:cs="Arial"/>
                <w:sz w:val="20"/>
                <w:szCs w:val="20"/>
              </w:rPr>
            </w:pPr>
            <w:r w:rsidRPr="5533DF82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14:paraId="3916849B" w14:textId="7DB6FBEA" w:rsidR="001A49B4" w:rsidRPr="00104409" w:rsidRDefault="001A49B4" w:rsidP="00A46C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8A400" w14:textId="30D26F28" w:rsidR="00727CC1" w:rsidRPr="00104409" w:rsidRDefault="00727CC1" w:rsidP="00A46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EEDA" w14:textId="2DF8B18C" w:rsidR="00160C4F" w:rsidRPr="00104409" w:rsidRDefault="00B57C3D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104409" w14:paraId="202B75C7" w14:textId="77777777" w:rsidTr="4CA69A1D">
        <w:trPr>
          <w:trHeight w:val="300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104409" w:rsidRDefault="00202262" w:rsidP="004414A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="00202262" w:rsidRPr="00104409" w14:paraId="3F469B76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55EA9ACE" w14:textId="0213D08B" w:rsidR="00202262" w:rsidRPr="00104409" w:rsidRDefault="00202262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104409" w:rsidRDefault="0020226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77F720A" w14:textId="329B88E7" w:rsidR="00ED4875" w:rsidRPr="00104409" w:rsidRDefault="259F50D7" w:rsidP="004414A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Rod Watson </w:t>
            </w:r>
            <w:r w:rsidR="6D586C4A" w:rsidRPr="4CA69A1D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  <w:r w:rsidR="1AEDDB3E" w:rsidRPr="4CA69A1D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6D586C4A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the meeting at</w:t>
            </w:r>
            <w:r w:rsidR="013B85C0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6:03</w:t>
            </w:r>
            <w:r w:rsidR="49B9AC46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72315430" w:rsidRPr="4CA69A1D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3A30BFD" w:rsidRPr="4CA69A1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72EB28D9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2AFFEA36" w:rsidRPr="4CA69A1D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5C2CC778" w:rsidRPr="4CA69A1D">
              <w:rPr>
                <w:rFonts w:ascii="Arial" w:eastAsia="Times New Roman" w:hAnsi="Arial" w:cs="Arial"/>
                <w:sz w:val="20"/>
                <w:szCs w:val="20"/>
              </w:rPr>
              <w:t>W Polk</w:t>
            </w:r>
            <w:r w:rsidR="2AFFEA36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Fire District</w:t>
            </w:r>
            <w:r w:rsidR="6D586C4A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has a quorum of directors and will allow </w:t>
            </w:r>
            <w:r w:rsidR="1AEDDB3E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deliberation, </w:t>
            </w:r>
            <w:r w:rsidR="6D586C4A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decision </w:t>
            </w:r>
            <w:r w:rsidR="1AEDDB3E" w:rsidRPr="4CA69A1D">
              <w:rPr>
                <w:rFonts w:ascii="Arial" w:eastAsia="Times New Roman" w:hAnsi="Arial" w:cs="Arial"/>
                <w:sz w:val="20"/>
                <w:szCs w:val="20"/>
              </w:rPr>
              <w:t>making,</w:t>
            </w:r>
            <w:r w:rsidR="6D586C4A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and will take public comment per the posted agenda.</w:t>
            </w:r>
            <w:r w:rsidR="5C6F192D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62E51ED5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Pledge of Allegiance was recited during </w:t>
            </w:r>
            <w:r w:rsidR="5E5AF2E7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E7FD032" w:rsidRPr="4CA69A1D">
              <w:rPr>
                <w:rFonts w:ascii="Arial" w:eastAsia="Times New Roman" w:hAnsi="Arial" w:cs="Arial"/>
                <w:sz w:val="20"/>
                <w:szCs w:val="20"/>
              </w:rPr>
              <w:t>regular board</w:t>
            </w:r>
            <w:r w:rsidR="3E28FE3C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 meeting</w:t>
            </w:r>
            <w:r w:rsidR="62E51ED5" w:rsidRPr="4CA69A1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304A7A" w:rsidRPr="00104409" w14:paraId="633BE059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2FE00BBF" w14:textId="1EEB7250" w:rsidR="00304A7A" w:rsidRPr="00104409" w:rsidRDefault="00304A7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104409" w:rsidRDefault="00304A7A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54BC9F66" w14:textId="6BA1BAD9" w:rsidR="00292FAE" w:rsidRPr="00104409" w:rsidRDefault="0E841AE4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409DDCF0">
              <w:rPr>
                <w:rFonts w:ascii="Arial" w:hAnsi="Arial" w:cs="Arial"/>
                <w:sz w:val="20"/>
                <w:szCs w:val="20"/>
              </w:rPr>
              <w:t xml:space="preserve">Sheila Peirce </w:t>
            </w:r>
            <w:r w:rsidR="7E701CFB" w:rsidRPr="409DDCF0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="33CCA633" w:rsidRPr="409DDCF0">
              <w:rPr>
                <w:rFonts w:ascii="Arial" w:hAnsi="Arial" w:cs="Arial"/>
                <w:sz w:val="20"/>
                <w:szCs w:val="20"/>
              </w:rPr>
              <w:t>.</w:t>
            </w:r>
            <w:r w:rsidR="62C9F16E" w:rsidRPr="409DD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1861" w:rsidRPr="00104409" w14:paraId="2E3D2EFB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5FAF2E0D" w14:textId="6ECAE077" w:rsidR="00191861" w:rsidRPr="00104409" w:rsidRDefault="00191861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104409" w:rsidRDefault="00191861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6D173445" w14:textId="332DBEF5" w:rsidR="00191861" w:rsidRPr="00104409" w:rsidRDefault="00191861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9FD" w:rsidRPr="00104409" w14:paraId="04F70155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4D2ECA00" w14:textId="04134117" w:rsidR="004F19FD" w:rsidRPr="00104409" w:rsidRDefault="004A653E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vAlign w:val="center"/>
          </w:tcPr>
          <w:p w14:paraId="1708444F" w14:textId="2E0A7E41" w:rsidR="004F19FD" w:rsidRPr="00104409" w:rsidRDefault="004A653E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5B686A2F" w14:textId="26BAE0C7" w:rsidR="00BB7701" w:rsidRPr="00104409" w:rsidRDefault="7E30AAED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52D6E552">
              <w:rPr>
                <w:rFonts w:ascii="Arial" w:hAnsi="Arial" w:cs="Arial"/>
                <w:sz w:val="20"/>
                <w:szCs w:val="20"/>
              </w:rPr>
              <w:t>The board review</w:t>
            </w:r>
            <w:r w:rsidR="00ABAA55" w:rsidRPr="52D6E552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4F489B" w:rsidRPr="52D6E552">
              <w:rPr>
                <w:rFonts w:ascii="Arial" w:hAnsi="Arial" w:cs="Arial"/>
                <w:sz w:val="20"/>
                <w:szCs w:val="20"/>
              </w:rPr>
              <w:t>the minutes</w:t>
            </w:r>
            <w:r w:rsidR="069F738F" w:rsidRPr="52D6E552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76DE4A9A" w:rsidRPr="52D6E552">
              <w:rPr>
                <w:rFonts w:ascii="Arial" w:hAnsi="Arial" w:cs="Arial"/>
                <w:sz w:val="20"/>
                <w:szCs w:val="20"/>
              </w:rPr>
              <w:t>April 10</w:t>
            </w:r>
            <w:r w:rsidR="0CF297BE" w:rsidRPr="52D6E552">
              <w:rPr>
                <w:rFonts w:ascii="Arial" w:hAnsi="Arial" w:cs="Arial"/>
                <w:sz w:val="20"/>
                <w:szCs w:val="20"/>
              </w:rPr>
              <w:t>,</w:t>
            </w:r>
            <w:r w:rsidR="3548B150" w:rsidRPr="52D6E552">
              <w:rPr>
                <w:rFonts w:ascii="Arial" w:hAnsi="Arial" w:cs="Arial"/>
                <w:sz w:val="20"/>
                <w:szCs w:val="20"/>
              </w:rPr>
              <w:t xml:space="preserve"> 2025,</w:t>
            </w:r>
            <w:r w:rsidR="5EF6A736" w:rsidRPr="52D6E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CE118EB" w:rsidRPr="52D6E552">
              <w:rPr>
                <w:rFonts w:ascii="Arial" w:hAnsi="Arial" w:cs="Arial"/>
                <w:sz w:val="20"/>
                <w:szCs w:val="20"/>
              </w:rPr>
              <w:t>regular</w:t>
            </w:r>
            <w:r w:rsidR="400B591D" w:rsidRPr="52D6E552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14:paraId="2BDC8475" w14:textId="77777777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8805" w14:textId="67847789" w:rsidR="00D805B8" w:rsidRPr="008F58EA" w:rsidRDefault="2C8D6341" w:rsidP="4CA69A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A69A1D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6FFF3958" w:rsidRPr="4CA69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AC7C371" w:rsidRPr="4CA69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40003E8" w:rsidRPr="4CA69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612D2A4" w:rsidRPr="4CA69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5D142B0" w:rsidRPr="4CA69A1D">
              <w:rPr>
                <w:rFonts w:ascii="Arial" w:hAnsi="Arial" w:cs="Arial"/>
                <w:sz w:val="20"/>
                <w:szCs w:val="20"/>
              </w:rPr>
              <w:t>Jenkins</w:t>
            </w:r>
            <w:r w:rsidR="7612D2A4" w:rsidRPr="4CA69A1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AC7C371" w:rsidRPr="4CA69A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119D26E3" w:rsidRPr="4CA69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231D0DF" w:rsidRPr="4CA69A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1231D0DF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65A5E202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FC88DA2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>Second</w:t>
            </w:r>
            <w:r w:rsidR="0A8727B3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FC88DA2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53AA295" w:rsidRPr="4CA69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AA23FAD" w:rsidRPr="4CA69A1D">
              <w:rPr>
                <w:rFonts w:ascii="Arial" w:hAnsi="Arial" w:cs="Arial"/>
                <w:sz w:val="20"/>
                <w:szCs w:val="20"/>
              </w:rPr>
              <w:t>Davis</w:t>
            </w:r>
          </w:p>
          <w:p w14:paraId="2F8F7EEE" w14:textId="77777777" w:rsidR="00022AEA" w:rsidRPr="00104409" w:rsidRDefault="00022AEA" w:rsidP="004414A7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B2EA8B" w14:textId="0EFDB0B0" w:rsidR="002F0814" w:rsidRPr="00104409" w:rsidRDefault="7A077990" w:rsidP="52D6E552">
            <w:pPr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move to </w:t>
            </w:r>
            <w:r w:rsidR="0EEBCC1D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accept the proposed minutes as the official minutes of our </w:t>
            </w:r>
            <w:r w:rsidR="3AB5DECA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0</w:t>
            </w:r>
            <w:r w:rsidR="132D2C1C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4/10</w:t>
            </w:r>
            <w:r w:rsidR="30C6C0E2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/</w:t>
            </w:r>
            <w:r w:rsidR="3AB5DECA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2025 </w:t>
            </w:r>
            <w:r w:rsidR="0EEBCC1D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regular board meeting.</w:t>
            </w:r>
          </w:p>
          <w:p w14:paraId="5C8B8838" w14:textId="77777777" w:rsidR="002506A0" w:rsidRPr="00104409" w:rsidRDefault="002506A0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EAF001" w14:textId="60FEC38D" w:rsidR="003C1F16" w:rsidRPr="00104409" w:rsidRDefault="003C1F16" w:rsidP="10E13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1955AD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  <w:p w14:paraId="33314A2A" w14:textId="3506F4F2" w:rsidR="003C1F16" w:rsidRPr="00104409" w:rsidRDefault="003C1F16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57F8" w:rsidRPr="00104409" w14:paraId="51B52347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3133ED5F" w14:textId="4B73CCC3" w:rsidR="00DE57F8" w:rsidRPr="00104409" w:rsidRDefault="00DE57F8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104409" w:rsidRDefault="00DE57F8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5915673" w14:textId="71C7CE68" w:rsidR="003151A8" w:rsidRPr="00104409" w:rsidRDefault="6A690CE4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52D6E552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="5AF93749" w:rsidRPr="52D6E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48CFB24" w:rsidRPr="52D6E552">
              <w:rPr>
                <w:rFonts w:ascii="Arial" w:hAnsi="Arial" w:cs="Arial"/>
                <w:sz w:val="20"/>
                <w:szCs w:val="20"/>
              </w:rPr>
              <w:t>April</w:t>
            </w:r>
            <w:r w:rsidR="0BA159C5" w:rsidRPr="52D6E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2D6E552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69905CD" w:rsidRPr="52D6E552">
              <w:rPr>
                <w:rFonts w:ascii="Arial" w:hAnsi="Arial" w:cs="Arial"/>
                <w:sz w:val="20"/>
                <w:szCs w:val="20"/>
              </w:rPr>
              <w:t>report.</w:t>
            </w:r>
            <w:r w:rsidR="2D2A0204" w:rsidRPr="52D6E5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3AA72" w14:textId="16049D7B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CBE56" w14:textId="2D0AD08B" w:rsidR="59C122AE" w:rsidRDefault="59C122AE" w:rsidP="4CA69A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A69A1D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48AF53EA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15625E1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5A3DA656" w:rsidRPr="4CA69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1ACB21E" w:rsidRPr="4CA69A1D">
              <w:rPr>
                <w:rFonts w:ascii="Arial" w:hAnsi="Arial" w:cs="Arial"/>
                <w:sz w:val="20"/>
                <w:szCs w:val="20"/>
              </w:rPr>
              <w:t>Davis</w:t>
            </w:r>
            <w:r w:rsidR="48AF53EA" w:rsidRPr="4CA69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FC6F23A" w:rsidRPr="4CA69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681F2B" w:rsidRPr="4CA69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66681F2B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36937E35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Second </w:t>
            </w:r>
            <w:r w:rsidR="7F77E291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2CF19E99"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5A857591" w:rsidRPr="4CA69A1D">
              <w:rPr>
                <w:rFonts w:ascii="Arial" w:hAnsi="Arial" w:cs="Arial"/>
                <w:sz w:val="20"/>
                <w:szCs w:val="20"/>
              </w:rPr>
              <w:t>Jenkins</w:t>
            </w:r>
          </w:p>
          <w:p w14:paraId="093F6217" w14:textId="727A4BAA" w:rsidR="509A6ED5" w:rsidRDefault="509A6ED5" w:rsidP="509A6E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F0F1A" w14:textId="2BE38B7B" w:rsidR="00354F77" w:rsidRPr="00104409" w:rsidRDefault="160617C6" w:rsidP="52D6E552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reviewed th</w:t>
            </w:r>
            <w:r w:rsidR="2C16C868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19C1383E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2304A1D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April</w:t>
            </w:r>
            <w:r w:rsidR="19C1383E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financial </w:t>
            </w:r>
            <w:r w:rsidR="08D6DCE4"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report, and I</w:t>
            </w:r>
            <w:r w:rsidRPr="52D6E55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move to approve the financials as presented.</w:t>
            </w:r>
          </w:p>
          <w:p w14:paraId="3ABDFE9D" w14:textId="77777777" w:rsidR="00F84641" w:rsidRPr="00104409" w:rsidRDefault="00F84641" w:rsidP="004414A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419D7C44" w14:textId="56665859" w:rsidR="0039049F" w:rsidRPr="00104409" w:rsidRDefault="007C5F16" w:rsidP="001B1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CC6F3B" w:rsidRPr="00104409" w14:paraId="746252B1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45DB9F52" w14:textId="741401BD" w:rsidR="00CC6F3B" w:rsidRPr="00104409" w:rsidRDefault="00CC6F3B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104409" w:rsidRDefault="00CC6F3B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6905A742" w14:textId="2EFCE3DC" w:rsidR="008E190B" w:rsidRPr="00104409" w:rsidRDefault="008E190B" w:rsidP="5533DF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405E0" w14:textId="736DC260" w:rsidR="008E190B" w:rsidRPr="00104409" w:rsidRDefault="7E447630" w:rsidP="409DDCF0">
            <w:pPr>
              <w:rPr>
                <w:rFonts w:ascii="Arial" w:hAnsi="Arial" w:cs="Arial"/>
                <w:sz w:val="20"/>
                <w:szCs w:val="20"/>
              </w:rPr>
            </w:pPr>
            <w:r w:rsidRPr="4CA69A1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646C9" w:rsidRPr="00104409" w14:paraId="07A13BCA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3CC28CF4" w14:textId="1DB273E8" w:rsidR="003646C9" w:rsidRPr="00104409" w:rsidRDefault="003646C9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104409" w:rsidRDefault="003646C9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1A8BFE23" w14:textId="7D670163" w:rsidR="003646C9" w:rsidRPr="00104409" w:rsidRDefault="003646C9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4CA69A1D" w14:paraId="581C98AD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2CC8E310" w14:textId="0EEFF271" w:rsidR="6F5E206E" w:rsidRDefault="6F5E206E" w:rsidP="4CA69A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4CA69A1D">
              <w:rPr>
                <w:rFonts w:ascii="Arial" w:hAnsi="Arial" w:cs="Arial"/>
                <w:sz w:val="20"/>
                <w:szCs w:val="20"/>
              </w:rPr>
              <w:t>A.</w:t>
            </w:r>
            <w:r w:rsidRPr="4CA69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4CA69A1D">
              <w:rPr>
                <w:rFonts w:ascii="Arial" w:hAnsi="Arial" w:cs="Arial"/>
                <w:sz w:val="20"/>
                <w:szCs w:val="20"/>
              </w:rPr>
              <w:t>Levy Renewal</w:t>
            </w:r>
          </w:p>
        </w:tc>
        <w:tc>
          <w:tcPr>
            <w:tcW w:w="1872" w:type="dxa"/>
            <w:vAlign w:val="center"/>
          </w:tcPr>
          <w:p w14:paraId="3E752924" w14:textId="2BB1447A" w:rsidR="6F5E206E" w:rsidRDefault="6F5E206E" w:rsidP="4CA69A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CA69A1D">
              <w:rPr>
                <w:rFonts w:ascii="Arial" w:hAnsi="Arial" w:cs="Arial"/>
                <w:i/>
                <w:iCs/>
                <w:sz w:val="20"/>
                <w:szCs w:val="20"/>
              </w:rPr>
              <w:t>Tabled</w:t>
            </w:r>
          </w:p>
        </w:tc>
        <w:tc>
          <w:tcPr>
            <w:tcW w:w="5378" w:type="dxa"/>
            <w:vAlign w:val="center"/>
          </w:tcPr>
          <w:p w14:paraId="63FF752D" w14:textId="3432CFEA" w:rsidR="4CA69A1D" w:rsidRDefault="4CA69A1D" w:rsidP="4CA69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E03" w:rsidRPr="00104409" w14:paraId="4368986D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6E9BA5E2" w14:textId="377D6187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4CC52D53" w14:textId="77777777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019" w:rsidRPr="00104409" w14:paraId="7A036BA7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42AC6744" w14:textId="14FD8DFD" w:rsidR="00A92019" w:rsidRPr="00356910" w:rsidRDefault="00356910" w:rsidP="0035691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56910">
              <w:rPr>
                <w:rFonts w:ascii="Arial" w:hAnsi="Arial" w:cs="Arial"/>
                <w:sz w:val="20"/>
                <w:szCs w:val="20"/>
              </w:rPr>
              <w:t>Strategic Plan Timeline Update</w:t>
            </w:r>
          </w:p>
        </w:tc>
        <w:tc>
          <w:tcPr>
            <w:tcW w:w="1872" w:type="dxa"/>
            <w:vAlign w:val="center"/>
          </w:tcPr>
          <w:p w14:paraId="6B026821" w14:textId="4A7D7F7A" w:rsidR="00A92019" w:rsidRPr="00104409" w:rsidRDefault="00356910" w:rsidP="00995E03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7DADDF02" w14:textId="082DC0DA" w:rsidR="00A92019" w:rsidRPr="00104409" w:rsidRDefault="12937EC1" w:rsidP="4CA69A1D">
            <w:pPr>
              <w:rPr>
                <w:rFonts w:ascii="Arial" w:hAnsi="Arial" w:cs="Arial"/>
                <w:sz w:val="20"/>
                <w:szCs w:val="20"/>
              </w:rPr>
            </w:pPr>
            <w:r w:rsidRPr="4CA69A1D">
              <w:rPr>
                <w:rFonts w:ascii="Arial" w:hAnsi="Arial" w:cs="Arial"/>
                <w:sz w:val="20"/>
                <w:szCs w:val="20"/>
              </w:rPr>
              <w:t xml:space="preserve">The Board reviewed the </w:t>
            </w:r>
            <w:r w:rsidR="67E70D8F" w:rsidRPr="4CA69A1D">
              <w:rPr>
                <w:rFonts w:ascii="Arial" w:hAnsi="Arial" w:cs="Arial"/>
                <w:sz w:val="20"/>
                <w:szCs w:val="20"/>
              </w:rPr>
              <w:t>E</w:t>
            </w:r>
            <w:r w:rsidRPr="4CA69A1D">
              <w:rPr>
                <w:rFonts w:ascii="Arial" w:hAnsi="Arial" w:cs="Arial"/>
                <w:sz w:val="20"/>
                <w:szCs w:val="20"/>
              </w:rPr>
              <w:t xml:space="preserve">xecutive </w:t>
            </w:r>
            <w:r w:rsidR="626A5FA5" w:rsidRPr="4CA69A1D">
              <w:rPr>
                <w:rFonts w:ascii="Arial" w:hAnsi="Arial" w:cs="Arial"/>
                <w:sz w:val="20"/>
                <w:szCs w:val="20"/>
              </w:rPr>
              <w:t>Summary</w:t>
            </w:r>
            <w:r w:rsidR="42F73AF5" w:rsidRPr="4CA69A1D">
              <w:rPr>
                <w:rFonts w:ascii="Arial" w:hAnsi="Arial" w:cs="Arial"/>
                <w:sz w:val="20"/>
                <w:szCs w:val="20"/>
              </w:rPr>
              <w:t xml:space="preserve"> – Strategic Plan Progress Review and the </w:t>
            </w:r>
            <w:r w:rsidRPr="4CA69A1D">
              <w:rPr>
                <w:rFonts w:ascii="Arial" w:hAnsi="Arial" w:cs="Arial"/>
                <w:sz w:val="20"/>
                <w:szCs w:val="20"/>
              </w:rPr>
              <w:t>updated strategic plan</w:t>
            </w:r>
            <w:r w:rsidR="0C6BEF2F" w:rsidRPr="4CA69A1D">
              <w:rPr>
                <w:rFonts w:ascii="Arial" w:hAnsi="Arial" w:cs="Arial"/>
                <w:sz w:val="20"/>
                <w:szCs w:val="20"/>
              </w:rPr>
              <w:t>.</w:t>
            </w:r>
            <w:r w:rsidR="032284FF" w:rsidRPr="4CA69A1D">
              <w:rPr>
                <w:rFonts w:ascii="Arial" w:hAnsi="Arial" w:cs="Arial"/>
                <w:sz w:val="20"/>
                <w:szCs w:val="20"/>
              </w:rPr>
              <w:t xml:space="preserve"> The board decided to take it home and talk about it at the next meeting.  Tom Gilson asked if we could highlight the ne</w:t>
            </w:r>
            <w:r w:rsidR="64E084E6" w:rsidRPr="4CA69A1D">
              <w:rPr>
                <w:rFonts w:ascii="Arial" w:hAnsi="Arial" w:cs="Arial"/>
                <w:sz w:val="20"/>
                <w:szCs w:val="20"/>
              </w:rPr>
              <w:t>w projects</w:t>
            </w:r>
            <w:r w:rsidR="3B572144" w:rsidRPr="4CA69A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619E51" w14:textId="28B8D837" w:rsidR="00A92019" w:rsidRPr="00104409" w:rsidRDefault="00A92019" w:rsidP="4CA69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E03" w:rsidRPr="00104409" w14:paraId="15F040F9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168BBB40" w14:textId="292A90CF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55C10DF2" w14:textId="7BFC5C18" w:rsidR="00B7799D" w:rsidRPr="00104409" w:rsidRDefault="00B7799D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79BEC2" w14:textId="37973279" w:rsidR="00B7799D" w:rsidRPr="00104409" w:rsidRDefault="76BBF875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Staff Report -Volunteer Association </w:t>
            </w:r>
            <w:r w:rsidR="75E7945C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President Dayna Perkins did an informational report f</w:t>
            </w:r>
            <w:r w:rsidR="547E01B6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or</w:t>
            </w:r>
            <w:r w:rsidR="75E7945C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Board</w:t>
            </w:r>
            <w:r w:rsidR="0054357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2D4FBCC" w14:textId="53BC4BDB" w:rsidR="2AC8780D" w:rsidRDefault="2AC8780D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FamJam event was on the front page of the Itemizer with a picture of SWP employee Cade Rosenbalm working the obstacle cour</w:t>
            </w:r>
            <w:r w:rsidR="7239DC3B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se.</w:t>
            </w:r>
          </w:p>
          <w:p w14:paraId="283228EA" w14:textId="09B84A5E" w:rsidR="7239DC3B" w:rsidRDefault="7239DC3B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Staff and Volunteer helped OSFM at the AG Fest event.</w:t>
            </w:r>
          </w:p>
          <w:p w14:paraId="28C38979" w14:textId="22481265" w:rsidR="7239DC3B" w:rsidRDefault="7239DC3B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Pancake Breakfast was a big success</w:t>
            </w:r>
            <w:r w:rsidR="060E8B19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. Around</w:t>
            </w: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150 people showed up.  </w:t>
            </w:r>
            <w:r w:rsidR="44DAD961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We had 10 kids from the Dallas High School Honor Society volunteer</w:t>
            </w:r>
            <w:r w:rsidR="26A30EC1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2857CAD" w14:textId="59FF6991" w:rsidR="26A30EC1" w:rsidRDefault="26A30EC1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Appreciation Dinner is May 21</w:t>
            </w: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the Left Coast Winery</w:t>
            </w:r>
            <w:r w:rsidR="2432B80F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6pm to 8pm.</w:t>
            </w:r>
          </w:p>
          <w:p w14:paraId="16656189" w14:textId="75B7E0C8" w:rsidR="2432B80F" w:rsidRDefault="2432B80F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We attended Dallas High School Career Day with an ambulance and</w:t>
            </w:r>
            <w:r w:rsidR="52387095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firefighters/</w:t>
            </w:r>
            <w:r w:rsidR="0F2FFA34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paramedics.</w:t>
            </w:r>
          </w:p>
          <w:p w14:paraId="1A5C0C12" w14:textId="471EC792" w:rsidR="0F2FFA34" w:rsidRDefault="0F2FFA34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We are attending the Luckiamute Charter School Carnival on Thursday.</w:t>
            </w:r>
          </w:p>
          <w:p w14:paraId="3CEC6E3A" w14:textId="64CC5782" w:rsidR="0F2FFA34" w:rsidRDefault="0F2FFA34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Started Training on the new OSFM engine.</w:t>
            </w:r>
          </w:p>
          <w:p w14:paraId="4688ED56" w14:textId="5E354846" w:rsidR="0F2FFA34" w:rsidRDefault="0F2FFA34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received the Wildland Season Staffing Grant for 4 people.  We will have them staffed at </w:t>
            </w:r>
            <w:r w:rsidR="40993EE1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</w:t>
            </w: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140</w:t>
            </w:r>
            <w:r w:rsidR="781DD8C8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04839DF" w14:textId="1A4DC90E" w:rsidR="781DD8C8" w:rsidRDefault="781DD8C8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Sheridan has requested a special ASA meeting to discuss a variance to their ambulance staffing</w:t>
            </w:r>
            <w:r w:rsidR="3DC1D3B5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10E762D" w14:textId="65103EBF" w:rsidR="3DC1D3B5" w:rsidRDefault="3DC1D3B5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Joint Yamhill/Polk County Fire Defense Board Wildfire Training this Saturday.</w:t>
            </w:r>
          </w:p>
          <w:p w14:paraId="57930FEA" w14:textId="1D20ADC1" w:rsidR="4CA69A1D" w:rsidRDefault="4CA69A1D" w:rsidP="4CA69A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2D4F78" w14:textId="4FD04A0F" w:rsidR="00B7799D" w:rsidRPr="00104409" w:rsidRDefault="00B7799D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E61340" w14:textId="49FDA69F" w:rsidR="00B7799D" w:rsidRPr="00104409" w:rsidRDefault="00B7799D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B15C6A" w14:textId="7C0F4B05" w:rsidR="00B7799D" w:rsidRPr="00104409" w:rsidRDefault="00B7799D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2FE1A5" w14:textId="2D36DEF6" w:rsidR="00B7799D" w:rsidRPr="00104409" w:rsidRDefault="00B7799D" w:rsidP="5939F1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5E03" w:rsidRPr="00104409" w14:paraId="5A8D5DB7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1F3F79F6" w14:textId="736D2554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B13A5E1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76576DB" w14:textId="79473A73" w:rsidR="00995E03" w:rsidRPr="00104409" w:rsidRDefault="7681D983" w:rsidP="00995E0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>Rod Watson asked where we were with Fackler</w:t>
            </w:r>
            <w:r w:rsidR="15338091" w:rsidRPr="4CA69A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5E03" w:rsidRPr="00104409" w14:paraId="329FF11E" w14:textId="77777777" w:rsidTr="4CA69A1D">
        <w:trPr>
          <w:trHeight w:val="300"/>
        </w:trPr>
        <w:tc>
          <w:tcPr>
            <w:tcW w:w="2566" w:type="dxa"/>
            <w:vAlign w:val="center"/>
          </w:tcPr>
          <w:p w14:paraId="08ABF9E7" w14:textId="47B91AB7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F365678" w14:textId="3F2124BD" w:rsidR="00995E03" w:rsidRPr="00104409" w:rsidRDefault="55B3CD83" w:rsidP="00995E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Meeting adjourned at</w:t>
            </w:r>
            <w:r w:rsidR="6FAADB50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56669E5E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6:30</w:t>
            </w: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14:paraId="4E5BA4AE" w14:textId="0CA2BD34" w:rsidR="007643E2" w:rsidRPr="00360891" w:rsidRDefault="004414A7">
      <w:pPr>
        <w:rPr>
          <w:rFonts w:cstheme="minorHAnsi"/>
        </w:rPr>
        <w:sectPr w:rsidR="007643E2" w:rsidRPr="00360891" w:rsidSect="00C4437E">
          <w:headerReference w:type="default" r:id="rId11"/>
          <w:footerReference w:type="default" r:id="rId12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br w:type="textWrapping" w:clear="all"/>
      </w: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C4437E">
      <w:footerReference w:type="default" r:id="rId13"/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518B" w14:textId="77777777" w:rsidR="00B34BBF" w:rsidRDefault="00B34BBF" w:rsidP="001905C6">
      <w:pPr>
        <w:spacing w:after="0" w:line="240" w:lineRule="auto"/>
      </w:pPr>
      <w:r>
        <w:separator/>
      </w:r>
    </w:p>
  </w:endnote>
  <w:endnote w:type="continuationSeparator" w:id="0">
    <w:p w14:paraId="3D154C4E" w14:textId="77777777" w:rsidR="00B34BBF" w:rsidRDefault="00B34BBF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61C77E6" w14:paraId="4DF32736" w14:textId="77777777" w:rsidTr="361C77E6">
      <w:trPr>
        <w:trHeight w:val="300"/>
      </w:trPr>
      <w:tc>
        <w:tcPr>
          <w:tcW w:w="3150" w:type="dxa"/>
        </w:tcPr>
        <w:p w14:paraId="3E60FEA6" w14:textId="4FF12A79" w:rsidR="361C77E6" w:rsidRDefault="361C77E6" w:rsidP="361C77E6">
          <w:pPr>
            <w:pStyle w:val="Header"/>
            <w:ind w:left="-115"/>
          </w:pPr>
        </w:p>
      </w:tc>
      <w:tc>
        <w:tcPr>
          <w:tcW w:w="3150" w:type="dxa"/>
        </w:tcPr>
        <w:p w14:paraId="2A3E99AB" w14:textId="402161B5" w:rsidR="361C77E6" w:rsidRDefault="361C77E6" w:rsidP="361C77E6">
          <w:pPr>
            <w:pStyle w:val="Header"/>
            <w:jc w:val="center"/>
          </w:pPr>
        </w:p>
      </w:tc>
      <w:tc>
        <w:tcPr>
          <w:tcW w:w="3150" w:type="dxa"/>
        </w:tcPr>
        <w:p w14:paraId="7E3C9DA0" w14:textId="049FF72A" w:rsidR="361C77E6" w:rsidRDefault="361C77E6" w:rsidP="361C77E6">
          <w:pPr>
            <w:pStyle w:val="Header"/>
            <w:ind w:right="-115"/>
            <w:jc w:val="right"/>
          </w:pPr>
        </w:p>
      </w:tc>
    </w:tr>
  </w:tbl>
  <w:p w14:paraId="1F9FAA15" w14:textId="1C4DA525" w:rsidR="361C77E6" w:rsidRDefault="361C77E6" w:rsidP="00CF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C77E6" w14:paraId="57DDBE88" w14:textId="77777777" w:rsidTr="361C77E6">
      <w:trPr>
        <w:trHeight w:val="300"/>
      </w:trPr>
      <w:tc>
        <w:tcPr>
          <w:tcW w:w="3120" w:type="dxa"/>
        </w:tcPr>
        <w:p w14:paraId="62ABE376" w14:textId="22C34F30" w:rsidR="361C77E6" w:rsidRDefault="361C77E6" w:rsidP="361C77E6">
          <w:pPr>
            <w:pStyle w:val="Header"/>
            <w:ind w:left="-115"/>
          </w:pPr>
        </w:p>
      </w:tc>
      <w:tc>
        <w:tcPr>
          <w:tcW w:w="3120" w:type="dxa"/>
        </w:tcPr>
        <w:p w14:paraId="63F2B5B2" w14:textId="711BF916" w:rsidR="361C77E6" w:rsidRDefault="361C77E6" w:rsidP="361C77E6">
          <w:pPr>
            <w:pStyle w:val="Header"/>
            <w:jc w:val="center"/>
          </w:pPr>
        </w:p>
      </w:tc>
      <w:tc>
        <w:tcPr>
          <w:tcW w:w="3120" w:type="dxa"/>
        </w:tcPr>
        <w:p w14:paraId="79ACD1B0" w14:textId="60A75C94" w:rsidR="361C77E6" w:rsidRDefault="361C77E6" w:rsidP="361C77E6">
          <w:pPr>
            <w:pStyle w:val="Header"/>
            <w:ind w:right="-115"/>
            <w:jc w:val="right"/>
          </w:pPr>
        </w:p>
      </w:tc>
    </w:tr>
  </w:tbl>
  <w:p w14:paraId="6C308374" w14:textId="4451363E" w:rsidR="361C77E6" w:rsidRDefault="361C77E6" w:rsidP="361C7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6CEE" w14:textId="77777777" w:rsidR="00B34BBF" w:rsidRDefault="00B34BBF" w:rsidP="001905C6">
      <w:pPr>
        <w:spacing w:after="0" w:line="240" w:lineRule="auto"/>
      </w:pPr>
      <w:r>
        <w:separator/>
      </w:r>
    </w:p>
  </w:footnote>
  <w:footnote w:type="continuationSeparator" w:id="0">
    <w:p w14:paraId="0705BB26" w14:textId="77777777" w:rsidR="00B34BBF" w:rsidRDefault="00B34BBF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07EC" w14:textId="24F8704A" w:rsidR="00B56D77" w:rsidRDefault="6C8896F3" w:rsidP="6C8896F3">
    <w:pPr>
      <w:pStyle w:val="Header"/>
      <w:jc w:val="center"/>
      <w:rPr>
        <w:rFonts w:ascii="Arial" w:eastAsia="Arial" w:hAnsi="Arial" w:cs="Arial"/>
        <w:b/>
        <w:bCs/>
        <w:sz w:val="24"/>
        <w:szCs w:val="24"/>
      </w:rPr>
    </w:pPr>
    <w:r w:rsidRPr="6C8896F3">
      <w:rPr>
        <w:rFonts w:ascii="Arial" w:eastAsia="Arial" w:hAnsi="Arial" w:cs="Arial"/>
        <w:b/>
        <w:bCs/>
        <w:sz w:val="24"/>
        <w:szCs w:val="24"/>
      </w:rPr>
      <w:t>SW Polk Fire District</w:t>
    </w:r>
  </w:p>
  <w:p w14:paraId="3E116F14" w14:textId="012218DF" w:rsidR="6C8896F3" w:rsidRDefault="52D6E552" w:rsidP="6C8896F3">
    <w:pPr>
      <w:pStyle w:val="Header"/>
      <w:jc w:val="center"/>
      <w:rPr>
        <w:rFonts w:ascii="Arial" w:eastAsia="Arial" w:hAnsi="Arial" w:cs="Arial"/>
        <w:b/>
        <w:bCs/>
        <w:sz w:val="24"/>
        <w:szCs w:val="24"/>
      </w:rPr>
    </w:pPr>
    <w:r w:rsidRPr="52D6E552">
      <w:rPr>
        <w:rFonts w:ascii="Arial" w:eastAsia="Arial" w:hAnsi="Arial" w:cs="Arial"/>
        <w:b/>
        <w:bCs/>
        <w:sz w:val="24"/>
        <w:szCs w:val="24"/>
      </w:rPr>
      <w:t>Regular Meeting Minutes – May 13, 2025 – 15455 Salt Creek Rd. Dallas, Or 97338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E129"/>
    <w:multiLevelType w:val="hybridMultilevel"/>
    <w:tmpl w:val="9168B81C"/>
    <w:lvl w:ilvl="0" w:tplc="8F0C377C">
      <w:start w:val="1"/>
      <w:numFmt w:val="lowerLetter"/>
      <w:lvlText w:val="%1."/>
      <w:lvlJc w:val="left"/>
      <w:pPr>
        <w:ind w:left="720" w:hanging="360"/>
      </w:pPr>
    </w:lvl>
    <w:lvl w:ilvl="1" w:tplc="16121AB2">
      <w:start w:val="1"/>
      <w:numFmt w:val="lowerLetter"/>
      <w:lvlText w:val="%2."/>
      <w:lvlJc w:val="left"/>
      <w:pPr>
        <w:ind w:left="1440" w:hanging="360"/>
      </w:pPr>
    </w:lvl>
    <w:lvl w:ilvl="2" w:tplc="72489B82">
      <w:start w:val="1"/>
      <w:numFmt w:val="lowerRoman"/>
      <w:lvlText w:val="%3."/>
      <w:lvlJc w:val="right"/>
      <w:pPr>
        <w:ind w:left="2160" w:hanging="180"/>
      </w:pPr>
    </w:lvl>
    <w:lvl w:ilvl="3" w:tplc="65909AF2">
      <w:start w:val="1"/>
      <w:numFmt w:val="decimal"/>
      <w:lvlText w:val="%4."/>
      <w:lvlJc w:val="left"/>
      <w:pPr>
        <w:ind w:left="2880" w:hanging="360"/>
      </w:pPr>
    </w:lvl>
    <w:lvl w:ilvl="4" w:tplc="ABC678D0">
      <w:start w:val="1"/>
      <w:numFmt w:val="lowerLetter"/>
      <w:lvlText w:val="%5."/>
      <w:lvlJc w:val="left"/>
      <w:pPr>
        <w:ind w:left="3600" w:hanging="360"/>
      </w:pPr>
    </w:lvl>
    <w:lvl w:ilvl="5" w:tplc="5560BA60">
      <w:start w:val="1"/>
      <w:numFmt w:val="lowerRoman"/>
      <w:lvlText w:val="%6."/>
      <w:lvlJc w:val="right"/>
      <w:pPr>
        <w:ind w:left="4320" w:hanging="180"/>
      </w:pPr>
    </w:lvl>
    <w:lvl w:ilvl="6" w:tplc="A4306F20">
      <w:start w:val="1"/>
      <w:numFmt w:val="decimal"/>
      <w:lvlText w:val="%7."/>
      <w:lvlJc w:val="left"/>
      <w:pPr>
        <w:ind w:left="5040" w:hanging="360"/>
      </w:pPr>
    </w:lvl>
    <w:lvl w:ilvl="7" w:tplc="93A80B12">
      <w:start w:val="1"/>
      <w:numFmt w:val="lowerLetter"/>
      <w:lvlText w:val="%8."/>
      <w:lvlJc w:val="left"/>
      <w:pPr>
        <w:ind w:left="5760" w:hanging="360"/>
      </w:pPr>
    </w:lvl>
    <w:lvl w:ilvl="8" w:tplc="1856FB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435E"/>
    <w:multiLevelType w:val="hybridMultilevel"/>
    <w:tmpl w:val="371CA610"/>
    <w:lvl w:ilvl="0" w:tplc="1EA02ACC">
      <w:start w:val="1"/>
      <w:numFmt w:val="upperLetter"/>
      <w:lvlText w:val="%1."/>
      <w:lvlJc w:val="left"/>
      <w:pPr>
        <w:ind w:left="720" w:hanging="360"/>
      </w:pPr>
    </w:lvl>
    <w:lvl w:ilvl="1" w:tplc="25CEB1C4">
      <w:start w:val="1"/>
      <w:numFmt w:val="lowerLetter"/>
      <w:lvlText w:val="%2."/>
      <w:lvlJc w:val="left"/>
      <w:pPr>
        <w:ind w:left="1440" w:hanging="360"/>
      </w:pPr>
    </w:lvl>
    <w:lvl w:ilvl="2" w:tplc="61C2C1F2">
      <w:start w:val="1"/>
      <w:numFmt w:val="lowerRoman"/>
      <w:lvlText w:val="%3."/>
      <w:lvlJc w:val="right"/>
      <w:pPr>
        <w:ind w:left="2160" w:hanging="180"/>
      </w:pPr>
    </w:lvl>
    <w:lvl w:ilvl="3" w:tplc="FFE6A602">
      <w:start w:val="1"/>
      <w:numFmt w:val="decimal"/>
      <w:lvlText w:val="%4."/>
      <w:lvlJc w:val="left"/>
      <w:pPr>
        <w:ind w:left="2880" w:hanging="360"/>
      </w:pPr>
    </w:lvl>
    <w:lvl w:ilvl="4" w:tplc="1A244D9A">
      <w:start w:val="1"/>
      <w:numFmt w:val="lowerLetter"/>
      <w:lvlText w:val="%5."/>
      <w:lvlJc w:val="left"/>
      <w:pPr>
        <w:ind w:left="3600" w:hanging="360"/>
      </w:pPr>
    </w:lvl>
    <w:lvl w:ilvl="5" w:tplc="89E69FA8">
      <w:start w:val="1"/>
      <w:numFmt w:val="lowerRoman"/>
      <w:lvlText w:val="%6."/>
      <w:lvlJc w:val="right"/>
      <w:pPr>
        <w:ind w:left="4320" w:hanging="180"/>
      </w:pPr>
    </w:lvl>
    <w:lvl w:ilvl="6" w:tplc="636CC5E6">
      <w:start w:val="1"/>
      <w:numFmt w:val="decimal"/>
      <w:lvlText w:val="%7."/>
      <w:lvlJc w:val="left"/>
      <w:pPr>
        <w:ind w:left="5040" w:hanging="360"/>
      </w:pPr>
    </w:lvl>
    <w:lvl w:ilvl="7" w:tplc="7C66E738">
      <w:start w:val="1"/>
      <w:numFmt w:val="lowerLetter"/>
      <w:lvlText w:val="%8."/>
      <w:lvlJc w:val="left"/>
      <w:pPr>
        <w:ind w:left="5760" w:hanging="360"/>
      </w:pPr>
    </w:lvl>
    <w:lvl w:ilvl="8" w:tplc="0BC287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40828"/>
    <w:multiLevelType w:val="hybridMultilevel"/>
    <w:tmpl w:val="FADEA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072B"/>
    <w:multiLevelType w:val="hybridMultilevel"/>
    <w:tmpl w:val="F888FB2E"/>
    <w:lvl w:ilvl="0" w:tplc="A5F07874">
      <w:start w:val="1"/>
      <w:numFmt w:val="upperLetter"/>
      <w:lvlText w:val="%1."/>
      <w:lvlJc w:val="left"/>
      <w:pPr>
        <w:ind w:left="720" w:hanging="360"/>
      </w:pPr>
    </w:lvl>
    <w:lvl w:ilvl="1" w:tplc="8850E1B6">
      <w:start w:val="1"/>
      <w:numFmt w:val="lowerLetter"/>
      <w:lvlText w:val="%2."/>
      <w:lvlJc w:val="left"/>
      <w:pPr>
        <w:ind w:left="1440" w:hanging="360"/>
      </w:pPr>
    </w:lvl>
    <w:lvl w:ilvl="2" w:tplc="ACB893B8">
      <w:start w:val="1"/>
      <w:numFmt w:val="lowerRoman"/>
      <w:lvlText w:val="%3."/>
      <w:lvlJc w:val="right"/>
      <w:pPr>
        <w:ind w:left="2160" w:hanging="180"/>
      </w:pPr>
    </w:lvl>
    <w:lvl w:ilvl="3" w:tplc="84680CC2">
      <w:start w:val="1"/>
      <w:numFmt w:val="decimal"/>
      <w:lvlText w:val="%4."/>
      <w:lvlJc w:val="left"/>
      <w:pPr>
        <w:ind w:left="2880" w:hanging="360"/>
      </w:pPr>
    </w:lvl>
    <w:lvl w:ilvl="4" w:tplc="B986FA58">
      <w:start w:val="1"/>
      <w:numFmt w:val="lowerLetter"/>
      <w:lvlText w:val="%5."/>
      <w:lvlJc w:val="left"/>
      <w:pPr>
        <w:ind w:left="3600" w:hanging="360"/>
      </w:pPr>
    </w:lvl>
    <w:lvl w:ilvl="5" w:tplc="9EA80D74">
      <w:start w:val="1"/>
      <w:numFmt w:val="lowerRoman"/>
      <w:lvlText w:val="%6."/>
      <w:lvlJc w:val="right"/>
      <w:pPr>
        <w:ind w:left="4320" w:hanging="180"/>
      </w:pPr>
    </w:lvl>
    <w:lvl w:ilvl="6" w:tplc="83A4B8E6">
      <w:start w:val="1"/>
      <w:numFmt w:val="decimal"/>
      <w:lvlText w:val="%7."/>
      <w:lvlJc w:val="left"/>
      <w:pPr>
        <w:ind w:left="5040" w:hanging="360"/>
      </w:pPr>
    </w:lvl>
    <w:lvl w:ilvl="7" w:tplc="EDCA0DC8">
      <w:start w:val="1"/>
      <w:numFmt w:val="lowerLetter"/>
      <w:lvlText w:val="%8."/>
      <w:lvlJc w:val="left"/>
      <w:pPr>
        <w:ind w:left="5760" w:hanging="360"/>
      </w:pPr>
    </w:lvl>
    <w:lvl w:ilvl="8" w:tplc="31FC1E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64D06"/>
    <w:multiLevelType w:val="hybridMultilevel"/>
    <w:tmpl w:val="1444F4FC"/>
    <w:lvl w:ilvl="0" w:tplc="23FE11B8">
      <w:start w:val="1"/>
      <w:numFmt w:val="upperLetter"/>
      <w:lvlText w:val="%1."/>
      <w:lvlJc w:val="left"/>
      <w:pPr>
        <w:ind w:left="1080" w:hanging="360"/>
      </w:pPr>
    </w:lvl>
    <w:lvl w:ilvl="1" w:tplc="215061AE">
      <w:start w:val="1"/>
      <w:numFmt w:val="lowerLetter"/>
      <w:lvlText w:val="%2."/>
      <w:lvlJc w:val="left"/>
      <w:pPr>
        <w:ind w:left="1800" w:hanging="360"/>
      </w:pPr>
    </w:lvl>
    <w:lvl w:ilvl="2" w:tplc="B62C59A0">
      <w:start w:val="1"/>
      <w:numFmt w:val="lowerRoman"/>
      <w:lvlText w:val="%3."/>
      <w:lvlJc w:val="right"/>
      <w:pPr>
        <w:ind w:left="2520" w:hanging="180"/>
      </w:pPr>
    </w:lvl>
    <w:lvl w:ilvl="3" w:tplc="B170BA18">
      <w:start w:val="1"/>
      <w:numFmt w:val="decimal"/>
      <w:lvlText w:val="%4."/>
      <w:lvlJc w:val="left"/>
      <w:pPr>
        <w:ind w:left="3240" w:hanging="360"/>
      </w:pPr>
    </w:lvl>
    <w:lvl w:ilvl="4" w:tplc="C84CC4AC">
      <w:start w:val="1"/>
      <w:numFmt w:val="lowerLetter"/>
      <w:lvlText w:val="%5."/>
      <w:lvlJc w:val="left"/>
      <w:pPr>
        <w:ind w:left="3960" w:hanging="360"/>
      </w:pPr>
    </w:lvl>
    <w:lvl w:ilvl="5" w:tplc="8F3C7D22">
      <w:start w:val="1"/>
      <w:numFmt w:val="lowerRoman"/>
      <w:lvlText w:val="%6."/>
      <w:lvlJc w:val="right"/>
      <w:pPr>
        <w:ind w:left="4680" w:hanging="180"/>
      </w:pPr>
    </w:lvl>
    <w:lvl w:ilvl="6" w:tplc="202485B4">
      <w:start w:val="1"/>
      <w:numFmt w:val="decimal"/>
      <w:lvlText w:val="%7."/>
      <w:lvlJc w:val="left"/>
      <w:pPr>
        <w:ind w:left="5400" w:hanging="360"/>
      </w:pPr>
    </w:lvl>
    <w:lvl w:ilvl="7" w:tplc="F1922E34">
      <w:start w:val="1"/>
      <w:numFmt w:val="lowerLetter"/>
      <w:lvlText w:val="%8."/>
      <w:lvlJc w:val="left"/>
      <w:pPr>
        <w:ind w:left="6120" w:hanging="360"/>
      </w:pPr>
    </w:lvl>
    <w:lvl w:ilvl="8" w:tplc="0986C6C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3FE18"/>
    <w:multiLevelType w:val="hybridMultilevel"/>
    <w:tmpl w:val="8570A608"/>
    <w:lvl w:ilvl="0" w:tplc="1AC43F6A">
      <w:start w:val="1"/>
      <w:numFmt w:val="upperLetter"/>
      <w:lvlText w:val="%1."/>
      <w:lvlJc w:val="left"/>
      <w:pPr>
        <w:ind w:left="1080" w:hanging="360"/>
      </w:pPr>
    </w:lvl>
    <w:lvl w:ilvl="1" w:tplc="3E14D99A">
      <w:start w:val="1"/>
      <w:numFmt w:val="lowerLetter"/>
      <w:lvlText w:val="%2."/>
      <w:lvlJc w:val="left"/>
      <w:pPr>
        <w:ind w:left="1800" w:hanging="360"/>
      </w:pPr>
    </w:lvl>
    <w:lvl w:ilvl="2" w:tplc="9EBC2954">
      <w:start w:val="1"/>
      <w:numFmt w:val="lowerRoman"/>
      <w:lvlText w:val="%3."/>
      <w:lvlJc w:val="right"/>
      <w:pPr>
        <w:ind w:left="2520" w:hanging="180"/>
      </w:pPr>
    </w:lvl>
    <w:lvl w:ilvl="3" w:tplc="FF7E15F2">
      <w:start w:val="1"/>
      <w:numFmt w:val="decimal"/>
      <w:lvlText w:val="%4."/>
      <w:lvlJc w:val="left"/>
      <w:pPr>
        <w:ind w:left="3240" w:hanging="360"/>
      </w:pPr>
    </w:lvl>
    <w:lvl w:ilvl="4" w:tplc="2BBAF2CA">
      <w:start w:val="1"/>
      <w:numFmt w:val="lowerLetter"/>
      <w:lvlText w:val="%5."/>
      <w:lvlJc w:val="left"/>
      <w:pPr>
        <w:ind w:left="3960" w:hanging="360"/>
      </w:pPr>
    </w:lvl>
    <w:lvl w:ilvl="5" w:tplc="CA165DC2">
      <w:start w:val="1"/>
      <w:numFmt w:val="lowerRoman"/>
      <w:lvlText w:val="%6."/>
      <w:lvlJc w:val="right"/>
      <w:pPr>
        <w:ind w:left="4680" w:hanging="180"/>
      </w:pPr>
    </w:lvl>
    <w:lvl w:ilvl="6" w:tplc="5D1A4394">
      <w:start w:val="1"/>
      <w:numFmt w:val="decimal"/>
      <w:lvlText w:val="%7."/>
      <w:lvlJc w:val="left"/>
      <w:pPr>
        <w:ind w:left="5400" w:hanging="360"/>
      </w:pPr>
    </w:lvl>
    <w:lvl w:ilvl="7" w:tplc="13587C48">
      <w:start w:val="1"/>
      <w:numFmt w:val="lowerLetter"/>
      <w:lvlText w:val="%8."/>
      <w:lvlJc w:val="left"/>
      <w:pPr>
        <w:ind w:left="6120" w:hanging="360"/>
      </w:pPr>
    </w:lvl>
    <w:lvl w:ilvl="8" w:tplc="6E5C3FA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F799C"/>
    <w:multiLevelType w:val="hybridMultilevel"/>
    <w:tmpl w:val="22F6833A"/>
    <w:lvl w:ilvl="0" w:tplc="BF8C1042">
      <w:start w:val="1"/>
      <w:numFmt w:val="upperLetter"/>
      <w:lvlText w:val="%1."/>
      <w:lvlJc w:val="left"/>
      <w:pPr>
        <w:ind w:left="720" w:hanging="360"/>
      </w:pPr>
    </w:lvl>
    <w:lvl w:ilvl="1" w:tplc="F87C6F66">
      <w:start w:val="1"/>
      <w:numFmt w:val="lowerLetter"/>
      <w:lvlText w:val="%2."/>
      <w:lvlJc w:val="left"/>
      <w:pPr>
        <w:ind w:left="1440" w:hanging="360"/>
      </w:pPr>
    </w:lvl>
    <w:lvl w:ilvl="2" w:tplc="1CC2AD7A">
      <w:start w:val="1"/>
      <w:numFmt w:val="lowerRoman"/>
      <w:lvlText w:val="%3."/>
      <w:lvlJc w:val="right"/>
      <w:pPr>
        <w:ind w:left="2160" w:hanging="180"/>
      </w:pPr>
    </w:lvl>
    <w:lvl w:ilvl="3" w:tplc="95102A68">
      <w:start w:val="1"/>
      <w:numFmt w:val="decimal"/>
      <w:lvlText w:val="%4."/>
      <w:lvlJc w:val="left"/>
      <w:pPr>
        <w:ind w:left="2880" w:hanging="360"/>
      </w:pPr>
    </w:lvl>
    <w:lvl w:ilvl="4" w:tplc="4B00B198">
      <w:start w:val="1"/>
      <w:numFmt w:val="lowerLetter"/>
      <w:lvlText w:val="%5."/>
      <w:lvlJc w:val="left"/>
      <w:pPr>
        <w:ind w:left="3600" w:hanging="360"/>
      </w:pPr>
    </w:lvl>
    <w:lvl w:ilvl="5" w:tplc="AD54FC36">
      <w:start w:val="1"/>
      <w:numFmt w:val="lowerRoman"/>
      <w:lvlText w:val="%6."/>
      <w:lvlJc w:val="right"/>
      <w:pPr>
        <w:ind w:left="4320" w:hanging="180"/>
      </w:pPr>
    </w:lvl>
    <w:lvl w:ilvl="6" w:tplc="434AFE92">
      <w:start w:val="1"/>
      <w:numFmt w:val="decimal"/>
      <w:lvlText w:val="%7."/>
      <w:lvlJc w:val="left"/>
      <w:pPr>
        <w:ind w:left="5040" w:hanging="360"/>
      </w:pPr>
    </w:lvl>
    <w:lvl w:ilvl="7" w:tplc="B93E0BF2">
      <w:start w:val="1"/>
      <w:numFmt w:val="lowerLetter"/>
      <w:lvlText w:val="%8."/>
      <w:lvlJc w:val="left"/>
      <w:pPr>
        <w:ind w:left="5760" w:hanging="360"/>
      </w:pPr>
    </w:lvl>
    <w:lvl w:ilvl="8" w:tplc="C8A03BE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BCEEF"/>
    <w:multiLevelType w:val="hybridMultilevel"/>
    <w:tmpl w:val="B1047A9A"/>
    <w:lvl w:ilvl="0" w:tplc="DC58CF7A">
      <w:start w:val="1"/>
      <w:numFmt w:val="upperLetter"/>
      <w:lvlText w:val="%1."/>
      <w:lvlJc w:val="left"/>
      <w:pPr>
        <w:ind w:left="1080" w:hanging="360"/>
      </w:pPr>
    </w:lvl>
    <w:lvl w:ilvl="1" w:tplc="229AAECE">
      <w:start w:val="1"/>
      <w:numFmt w:val="lowerLetter"/>
      <w:lvlText w:val="%2."/>
      <w:lvlJc w:val="left"/>
      <w:pPr>
        <w:ind w:left="1800" w:hanging="360"/>
      </w:pPr>
    </w:lvl>
    <w:lvl w:ilvl="2" w:tplc="A15E0A4E">
      <w:start w:val="1"/>
      <w:numFmt w:val="lowerRoman"/>
      <w:lvlText w:val="%3."/>
      <w:lvlJc w:val="right"/>
      <w:pPr>
        <w:ind w:left="2520" w:hanging="180"/>
      </w:pPr>
    </w:lvl>
    <w:lvl w:ilvl="3" w:tplc="ABF8D1B2">
      <w:start w:val="1"/>
      <w:numFmt w:val="decimal"/>
      <w:lvlText w:val="%4."/>
      <w:lvlJc w:val="left"/>
      <w:pPr>
        <w:ind w:left="3240" w:hanging="360"/>
      </w:pPr>
    </w:lvl>
    <w:lvl w:ilvl="4" w:tplc="50AAEC2A">
      <w:start w:val="1"/>
      <w:numFmt w:val="lowerLetter"/>
      <w:lvlText w:val="%5."/>
      <w:lvlJc w:val="left"/>
      <w:pPr>
        <w:ind w:left="3960" w:hanging="360"/>
      </w:pPr>
    </w:lvl>
    <w:lvl w:ilvl="5" w:tplc="D09A3E3E">
      <w:start w:val="1"/>
      <w:numFmt w:val="lowerRoman"/>
      <w:lvlText w:val="%6."/>
      <w:lvlJc w:val="right"/>
      <w:pPr>
        <w:ind w:left="4680" w:hanging="180"/>
      </w:pPr>
    </w:lvl>
    <w:lvl w:ilvl="6" w:tplc="421CB952">
      <w:start w:val="1"/>
      <w:numFmt w:val="decimal"/>
      <w:lvlText w:val="%7."/>
      <w:lvlJc w:val="left"/>
      <w:pPr>
        <w:ind w:left="5400" w:hanging="360"/>
      </w:pPr>
    </w:lvl>
    <w:lvl w:ilvl="7" w:tplc="18B8C068">
      <w:start w:val="1"/>
      <w:numFmt w:val="lowerLetter"/>
      <w:lvlText w:val="%8."/>
      <w:lvlJc w:val="left"/>
      <w:pPr>
        <w:ind w:left="6120" w:hanging="360"/>
      </w:pPr>
    </w:lvl>
    <w:lvl w:ilvl="8" w:tplc="022E1D0E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1F714"/>
    <w:multiLevelType w:val="hybridMultilevel"/>
    <w:tmpl w:val="8E4EE520"/>
    <w:lvl w:ilvl="0" w:tplc="7C322996">
      <w:start w:val="1"/>
      <w:numFmt w:val="upperLetter"/>
      <w:lvlText w:val="%1."/>
      <w:lvlJc w:val="left"/>
      <w:pPr>
        <w:ind w:left="450" w:hanging="360"/>
      </w:pPr>
    </w:lvl>
    <w:lvl w:ilvl="1" w:tplc="B11AD032">
      <w:start w:val="1"/>
      <w:numFmt w:val="lowerLetter"/>
      <w:lvlText w:val="%2."/>
      <w:lvlJc w:val="left"/>
      <w:pPr>
        <w:ind w:left="1170" w:hanging="360"/>
      </w:pPr>
    </w:lvl>
    <w:lvl w:ilvl="2" w:tplc="9E884E3E">
      <w:start w:val="1"/>
      <w:numFmt w:val="lowerRoman"/>
      <w:lvlText w:val="%3."/>
      <w:lvlJc w:val="right"/>
      <w:pPr>
        <w:ind w:left="1890" w:hanging="180"/>
      </w:pPr>
    </w:lvl>
    <w:lvl w:ilvl="3" w:tplc="FEA6BE5C">
      <w:start w:val="1"/>
      <w:numFmt w:val="decimal"/>
      <w:lvlText w:val="%4."/>
      <w:lvlJc w:val="left"/>
      <w:pPr>
        <w:ind w:left="2610" w:hanging="360"/>
      </w:pPr>
    </w:lvl>
    <w:lvl w:ilvl="4" w:tplc="3FDAEC50">
      <w:start w:val="1"/>
      <w:numFmt w:val="lowerLetter"/>
      <w:lvlText w:val="%5."/>
      <w:lvlJc w:val="left"/>
      <w:pPr>
        <w:ind w:left="3330" w:hanging="360"/>
      </w:pPr>
    </w:lvl>
    <w:lvl w:ilvl="5" w:tplc="702A80FA">
      <w:start w:val="1"/>
      <w:numFmt w:val="lowerRoman"/>
      <w:lvlText w:val="%6."/>
      <w:lvlJc w:val="right"/>
      <w:pPr>
        <w:ind w:left="4050" w:hanging="180"/>
      </w:pPr>
    </w:lvl>
    <w:lvl w:ilvl="6" w:tplc="880259B8">
      <w:start w:val="1"/>
      <w:numFmt w:val="decimal"/>
      <w:lvlText w:val="%7."/>
      <w:lvlJc w:val="left"/>
      <w:pPr>
        <w:ind w:left="4770" w:hanging="360"/>
      </w:pPr>
    </w:lvl>
    <w:lvl w:ilvl="7" w:tplc="6038A80C">
      <w:start w:val="1"/>
      <w:numFmt w:val="lowerLetter"/>
      <w:lvlText w:val="%8."/>
      <w:lvlJc w:val="left"/>
      <w:pPr>
        <w:ind w:left="5490" w:hanging="360"/>
      </w:pPr>
    </w:lvl>
    <w:lvl w:ilvl="8" w:tplc="4B30CE96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86FC6"/>
    <w:multiLevelType w:val="hybridMultilevel"/>
    <w:tmpl w:val="3B3E2C50"/>
    <w:lvl w:ilvl="0" w:tplc="47F4D6AC">
      <w:start w:val="1"/>
      <w:numFmt w:val="upperLetter"/>
      <w:lvlText w:val="%1."/>
      <w:lvlJc w:val="left"/>
      <w:pPr>
        <w:ind w:left="1080" w:hanging="360"/>
      </w:pPr>
    </w:lvl>
    <w:lvl w:ilvl="1" w:tplc="05B2E124">
      <w:start w:val="1"/>
      <w:numFmt w:val="lowerLetter"/>
      <w:lvlText w:val="%2."/>
      <w:lvlJc w:val="left"/>
      <w:pPr>
        <w:ind w:left="1800" w:hanging="360"/>
      </w:pPr>
    </w:lvl>
    <w:lvl w:ilvl="2" w:tplc="AE5C7638">
      <w:start w:val="1"/>
      <w:numFmt w:val="lowerRoman"/>
      <w:lvlText w:val="%3."/>
      <w:lvlJc w:val="right"/>
      <w:pPr>
        <w:ind w:left="2520" w:hanging="180"/>
      </w:pPr>
    </w:lvl>
    <w:lvl w:ilvl="3" w:tplc="D21062EE">
      <w:start w:val="1"/>
      <w:numFmt w:val="decimal"/>
      <w:lvlText w:val="%4."/>
      <w:lvlJc w:val="left"/>
      <w:pPr>
        <w:ind w:left="3240" w:hanging="360"/>
      </w:pPr>
    </w:lvl>
    <w:lvl w:ilvl="4" w:tplc="A378BA70">
      <w:start w:val="1"/>
      <w:numFmt w:val="lowerLetter"/>
      <w:lvlText w:val="%5."/>
      <w:lvlJc w:val="left"/>
      <w:pPr>
        <w:ind w:left="3960" w:hanging="360"/>
      </w:pPr>
    </w:lvl>
    <w:lvl w:ilvl="5" w:tplc="D108CF1C">
      <w:start w:val="1"/>
      <w:numFmt w:val="lowerRoman"/>
      <w:lvlText w:val="%6."/>
      <w:lvlJc w:val="right"/>
      <w:pPr>
        <w:ind w:left="4680" w:hanging="180"/>
      </w:pPr>
    </w:lvl>
    <w:lvl w:ilvl="6" w:tplc="F3CEB95C">
      <w:start w:val="1"/>
      <w:numFmt w:val="decimal"/>
      <w:lvlText w:val="%7."/>
      <w:lvlJc w:val="left"/>
      <w:pPr>
        <w:ind w:left="5400" w:hanging="360"/>
      </w:pPr>
    </w:lvl>
    <w:lvl w:ilvl="7" w:tplc="A07C2358">
      <w:start w:val="1"/>
      <w:numFmt w:val="lowerLetter"/>
      <w:lvlText w:val="%8."/>
      <w:lvlJc w:val="left"/>
      <w:pPr>
        <w:ind w:left="6120" w:hanging="360"/>
      </w:pPr>
    </w:lvl>
    <w:lvl w:ilvl="8" w:tplc="3592ACB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47F70"/>
    <w:multiLevelType w:val="hybridMultilevel"/>
    <w:tmpl w:val="2C284434"/>
    <w:lvl w:ilvl="0" w:tplc="E7261EF4">
      <w:start w:val="1"/>
      <w:numFmt w:val="decimal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55DB5"/>
    <w:multiLevelType w:val="hybridMultilevel"/>
    <w:tmpl w:val="07CC7C88"/>
    <w:lvl w:ilvl="0" w:tplc="E3C8F2AC">
      <w:start w:val="1"/>
      <w:numFmt w:val="upperLetter"/>
      <w:lvlText w:val="%1."/>
      <w:lvlJc w:val="left"/>
      <w:pPr>
        <w:ind w:left="1080" w:hanging="360"/>
      </w:pPr>
    </w:lvl>
    <w:lvl w:ilvl="1" w:tplc="75F847E0">
      <w:start w:val="1"/>
      <w:numFmt w:val="lowerLetter"/>
      <w:lvlText w:val="%2."/>
      <w:lvlJc w:val="left"/>
      <w:pPr>
        <w:ind w:left="1800" w:hanging="360"/>
      </w:pPr>
    </w:lvl>
    <w:lvl w:ilvl="2" w:tplc="C15EA6BC">
      <w:start w:val="1"/>
      <w:numFmt w:val="lowerRoman"/>
      <w:lvlText w:val="%3."/>
      <w:lvlJc w:val="right"/>
      <w:pPr>
        <w:ind w:left="2520" w:hanging="180"/>
      </w:pPr>
    </w:lvl>
    <w:lvl w:ilvl="3" w:tplc="1E2A7F2C">
      <w:start w:val="1"/>
      <w:numFmt w:val="decimal"/>
      <w:lvlText w:val="%4."/>
      <w:lvlJc w:val="left"/>
      <w:pPr>
        <w:ind w:left="3240" w:hanging="360"/>
      </w:pPr>
    </w:lvl>
    <w:lvl w:ilvl="4" w:tplc="4E84AE5E">
      <w:start w:val="1"/>
      <w:numFmt w:val="lowerLetter"/>
      <w:lvlText w:val="%5."/>
      <w:lvlJc w:val="left"/>
      <w:pPr>
        <w:ind w:left="3960" w:hanging="360"/>
      </w:pPr>
    </w:lvl>
    <w:lvl w:ilvl="5" w:tplc="F77ABD5C">
      <w:start w:val="1"/>
      <w:numFmt w:val="lowerRoman"/>
      <w:lvlText w:val="%6."/>
      <w:lvlJc w:val="right"/>
      <w:pPr>
        <w:ind w:left="4680" w:hanging="180"/>
      </w:pPr>
    </w:lvl>
    <w:lvl w:ilvl="6" w:tplc="F22C1F74">
      <w:start w:val="1"/>
      <w:numFmt w:val="decimal"/>
      <w:lvlText w:val="%7."/>
      <w:lvlJc w:val="left"/>
      <w:pPr>
        <w:ind w:left="5400" w:hanging="360"/>
      </w:pPr>
    </w:lvl>
    <w:lvl w:ilvl="7" w:tplc="1AE405C2">
      <w:start w:val="1"/>
      <w:numFmt w:val="lowerLetter"/>
      <w:lvlText w:val="%8."/>
      <w:lvlJc w:val="left"/>
      <w:pPr>
        <w:ind w:left="6120" w:hanging="360"/>
      </w:pPr>
    </w:lvl>
    <w:lvl w:ilvl="8" w:tplc="55D8A044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5412B"/>
    <w:multiLevelType w:val="hybridMultilevel"/>
    <w:tmpl w:val="43965F36"/>
    <w:lvl w:ilvl="0" w:tplc="2DCA2962">
      <w:start w:val="1"/>
      <w:numFmt w:val="upperLetter"/>
      <w:lvlText w:val="%1."/>
      <w:lvlJc w:val="left"/>
      <w:pPr>
        <w:ind w:left="1080" w:hanging="360"/>
      </w:pPr>
    </w:lvl>
    <w:lvl w:ilvl="1" w:tplc="FE28E90A">
      <w:start w:val="1"/>
      <w:numFmt w:val="lowerLetter"/>
      <w:lvlText w:val="%2."/>
      <w:lvlJc w:val="left"/>
      <w:pPr>
        <w:ind w:left="1800" w:hanging="360"/>
      </w:pPr>
    </w:lvl>
    <w:lvl w:ilvl="2" w:tplc="B8A296F2">
      <w:start w:val="1"/>
      <w:numFmt w:val="lowerRoman"/>
      <w:lvlText w:val="%3."/>
      <w:lvlJc w:val="right"/>
      <w:pPr>
        <w:ind w:left="2520" w:hanging="180"/>
      </w:pPr>
    </w:lvl>
    <w:lvl w:ilvl="3" w:tplc="62B67498">
      <w:start w:val="1"/>
      <w:numFmt w:val="decimal"/>
      <w:lvlText w:val="%4."/>
      <w:lvlJc w:val="left"/>
      <w:pPr>
        <w:ind w:left="3240" w:hanging="360"/>
      </w:pPr>
    </w:lvl>
    <w:lvl w:ilvl="4" w:tplc="56C650E4">
      <w:start w:val="1"/>
      <w:numFmt w:val="lowerLetter"/>
      <w:lvlText w:val="%5."/>
      <w:lvlJc w:val="left"/>
      <w:pPr>
        <w:ind w:left="3960" w:hanging="360"/>
      </w:pPr>
    </w:lvl>
    <w:lvl w:ilvl="5" w:tplc="C784AC0A">
      <w:start w:val="1"/>
      <w:numFmt w:val="lowerRoman"/>
      <w:lvlText w:val="%6."/>
      <w:lvlJc w:val="right"/>
      <w:pPr>
        <w:ind w:left="4680" w:hanging="180"/>
      </w:pPr>
    </w:lvl>
    <w:lvl w:ilvl="6" w:tplc="6F7E99E4">
      <w:start w:val="1"/>
      <w:numFmt w:val="decimal"/>
      <w:lvlText w:val="%7."/>
      <w:lvlJc w:val="left"/>
      <w:pPr>
        <w:ind w:left="5400" w:hanging="360"/>
      </w:pPr>
    </w:lvl>
    <w:lvl w:ilvl="7" w:tplc="3DD44712">
      <w:start w:val="1"/>
      <w:numFmt w:val="lowerLetter"/>
      <w:lvlText w:val="%8."/>
      <w:lvlJc w:val="left"/>
      <w:pPr>
        <w:ind w:left="6120" w:hanging="360"/>
      </w:pPr>
    </w:lvl>
    <w:lvl w:ilvl="8" w:tplc="E2F0C960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19641">
    <w:abstractNumId w:val="14"/>
  </w:num>
  <w:num w:numId="2" w16cid:durableId="1083526987">
    <w:abstractNumId w:val="29"/>
  </w:num>
  <w:num w:numId="3" w16cid:durableId="1370295772">
    <w:abstractNumId w:val="23"/>
  </w:num>
  <w:num w:numId="4" w16cid:durableId="1023744932">
    <w:abstractNumId w:val="24"/>
  </w:num>
  <w:num w:numId="5" w16cid:durableId="962076383">
    <w:abstractNumId w:val="9"/>
  </w:num>
  <w:num w:numId="6" w16cid:durableId="754321805">
    <w:abstractNumId w:val="38"/>
  </w:num>
  <w:num w:numId="7" w16cid:durableId="1005016438">
    <w:abstractNumId w:val="5"/>
  </w:num>
  <w:num w:numId="8" w16cid:durableId="1489596156">
    <w:abstractNumId w:val="0"/>
  </w:num>
  <w:num w:numId="9" w16cid:durableId="968970946">
    <w:abstractNumId w:val="25"/>
  </w:num>
  <w:num w:numId="10" w16cid:durableId="879248504">
    <w:abstractNumId w:val="15"/>
  </w:num>
  <w:num w:numId="11" w16cid:durableId="2082554866">
    <w:abstractNumId w:val="40"/>
  </w:num>
  <w:num w:numId="12" w16cid:durableId="1957634516">
    <w:abstractNumId w:val="22"/>
  </w:num>
  <w:num w:numId="13" w16cid:durableId="332882093">
    <w:abstractNumId w:val="20"/>
  </w:num>
  <w:num w:numId="14" w16cid:durableId="296496352">
    <w:abstractNumId w:val="33"/>
  </w:num>
  <w:num w:numId="15" w16cid:durableId="1131750111">
    <w:abstractNumId w:val="31"/>
  </w:num>
  <w:num w:numId="16" w16cid:durableId="460878133">
    <w:abstractNumId w:val="41"/>
  </w:num>
  <w:num w:numId="17" w16cid:durableId="362100406">
    <w:abstractNumId w:val="13"/>
  </w:num>
  <w:num w:numId="18" w16cid:durableId="989557924">
    <w:abstractNumId w:val="2"/>
  </w:num>
  <w:num w:numId="19" w16cid:durableId="1900482784">
    <w:abstractNumId w:val="37"/>
  </w:num>
  <w:num w:numId="20" w16cid:durableId="1372610109">
    <w:abstractNumId w:val="16"/>
  </w:num>
  <w:num w:numId="21" w16cid:durableId="368842683">
    <w:abstractNumId w:val="18"/>
  </w:num>
  <w:num w:numId="22" w16cid:durableId="426005053">
    <w:abstractNumId w:val="12"/>
  </w:num>
  <w:num w:numId="23" w16cid:durableId="1135490077">
    <w:abstractNumId w:val="39"/>
  </w:num>
  <w:num w:numId="24" w16cid:durableId="708261955">
    <w:abstractNumId w:val="8"/>
  </w:num>
  <w:num w:numId="25" w16cid:durableId="2098675003">
    <w:abstractNumId w:val="11"/>
  </w:num>
  <w:num w:numId="26" w16cid:durableId="602149877">
    <w:abstractNumId w:val="1"/>
  </w:num>
  <w:num w:numId="27" w16cid:durableId="1779252888">
    <w:abstractNumId w:val="36"/>
  </w:num>
  <w:num w:numId="28" w16cid:durableId="931814054">
    <w:abstractNumId w:val="30"/>
  </w:num>
  <w:num w:numId="29" w16cid:durableId="639192950">
    <w:abstractNumId w:val="19"/>
  </w:num>
  <w:num w:numId="30" w16cid:durableId="1928726168">
    <w:abstractNumId w:val="27"/>
  </w:num>
  <w:num w:numId="31" w16cid:durableId="2119331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4218339">
    <w:abstractNumId w:val="10"/>
  </w:num>
  <w:num w:numId="33" w16cid:durableId="15387375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52620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3450835">
    <w:abstractNumId w:val="3"/>
  </w:num>
  <w:num w:numId="36" w16cid:durableId="608662223">
    <w:abstractNumId w:val="26"/>
  </w:num>
  <w:num w:numId="37" w16cid:durableId="1499926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23087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7766286">
    <w:abstractNumId w:val="34"/>
  </w:num>
  <w:num w:numId="40" w16cid:durableId="1206601934">
    <w:abstractNumId w:val="28"/>
  </w:num>
  <w:num w:numId="41" w16cid:durableId="1440486391">
    <w:abstractNumId w:val="35"/>
  </w:num>
  <w:num w:numId="42" w16cid:durableId="340666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409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9AF"/>
    <w:rsid w:val="00013B7C"/>
    <w:rsid w:val="00013E2C"/>
    <w:rsid w:val="000143C7"/>
    <w:rsid w:val="0001440E"/>
    <w:rsid w:val="00014941"/>
    <w:rsid w:val="000154E5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618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257"/>
    <w:rsid w:val="000354E3"/>
    <w:rsid w:val="0003614B"/>
    <w:rsid w:val="000364EE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901"/>
    <w:rsid w:val="0006492A"/>
    <w:rsid w:val="00065276"/>
    <w:rsid w:val="00065595"/>
    <w:rsid w:val="00065AF3"/>
    <w:rsid w:val="00065B95"/>
    <w:rsid w:val="000661FA"/>
    <w:rsid w:val="000663FF"/>
    <w:rsid w:val="0006720D"/>
    <w:rsid w:val="000678CA"/>
    <w:rsid w:val="00067C11"/>
    <w:rsid w:val="00070969"/>
    <w:rsid w:val="00071874"/>
    <w:rsid w:val="00071E81"/>
    <w:rsid w:val="0007334E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43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73A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10A5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17F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3D82"/>
    <w:rsid w:val="001E5E0F"/>
    <w:rsid w:val="001E5ECD"/>
    <w:rsid w:val="001E76D1"/>
    <w:rsid w:val="001E78F3"/>
    <w:rsid w:val="001E7CE7"/>
    <w:rsid w:val="001F00CC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422"/>
    <w:rsid w:val="00237620"/>
    <w:rsid w:val="0023E48B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6F93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1FC8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6910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2B5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0DC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3043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2DF7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442B"/>
    <w:rsid w:val="00405036"/>
    <w:rsid w:val="00405324"/>
    <w:rsid w:val="004056F4"/>
    <w:rsid w:val="00405B76"/>
    <w:rsid w:val="00406A56"/>
    <w:rsid w:val="0040710B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22F3"/>
    <w:rsid w:val="00433264"/>
    <w:rsid w:val="00433AFE"/>
    <w:rsid w:val="0043467D"/>
    <w:rsid w:val="00434D2E"/>
    <w:rsid w:val="00434E53"/>
    <w:rsid w:val="00435847"/>
    <w:rsid w:val="00435F33"/>
    <w:rsid w:val="00436112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0FE2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5A6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89B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4887"/>
    <w:rsid w:val="00515A0F"/>
    <w:rsid w:val="0051622F"/>
    <w:rsid w:val="0051760F"/>
    <w:rsid w:val="00517936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570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00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066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DC0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BB5D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9E2"/>
    <w:rsid w:val="005E0A4C"/>
    <w:rsid w:val="005E11D2"/>
    <w:rsid w:val="005E1C72"/>
    <w:rsid w:val="005E1DFD"/>
    <w:rsid w:val="005E1F64"/>
    <w:rsid w:val="005E3B00"/>
    <w:rsid w:val="005E523F"/>
    <w:rsid w:val="005E5593"/>
    <w:rsid w:val="005E625F"/>
    <w:rsid w:val="005E64DC"/>
    <w:rsid w:val="005E665F"/>
    <w:rsid w:val="005E6BBE"/>
    <w:rsid w:val="005E6E6B"/>
    <w:rsid w:val="005E6ED0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5B5A"/>
    <w:rsid w:val="006365B0"/>
    <w:rsid w:val="00636D8A"/>
    <w:rsid w:val="00637154"/>
    <w:rsid w:val="00637F90"/>
    <w:rsid w:val="0063A786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6BF7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4DBF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09F"/>
    <w:rsid w:val="007173AB"/>
    <w:rsid w:val="00717A29"/>
    <w:rsid w:val="00717DE3"/>
    <w:rsid w:val="007206F7"/>
    <w:rsid w:val="00720821"/>
    <w:rsid w:val="00720A12"/>
    <w:rsid w:val="00720A4A"/>
    <w:rsid w:val="00722007"/>
    <w:rsid w:val="007225C2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C2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7E4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07EE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2EB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66FD5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1CD0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185"/>
    <w:rsid w:val="008B7309"/>
    <w:rsid w:val="008B7C47"/>
    <w:rsid w:val="008C00F9"/>
    <w:rsid w:val="008C1161"/>
    <w:rsid w:val="008C2187"/>
    <w:rsid w:val="008C249C"/>
    <w:rsid w:val="008C2FD7"/>
    <w:rsid w:val="008C462D"/>
    <w:rsid w:val="008C46D7"/>
    <w:rsid w:val="008C6929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90B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8EA"/>
    <w:rsid w:val="008F5FAA"/>
    <w:rsid w:val="008F69A8"/>
    <w:rsid w:val="008F7F3E"/>
    <w:rsid w:val="0090024C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60C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77D"/>
    <w:rsid w:val="00995E03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024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44E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01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5C19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BAA55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98D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4BBF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99D"/>
    <w:rsid w:val="00B77D6D"/>
    <w:rsid w:val="00B77DF5"/>
    <w:rsid w:val="00B7ADEA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3F4D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128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2CA"/>
    <w:rsid w:val="00BB6AF3"/>
    <w:rsid w:val="00BB737F"/>
    <w:rsid w:val="00BB7701"/>
    <w:rsid w:val="00BC216A"/>
    <w:rsid w:val="00BC38F0"/>
    <w:rsid w:val="00BC4103"/>
    <w:rsid w:val="00BC41E7"/>
    <w:rsid w:val="00BC4338"/>
    <w:rsid w:val="00BC5094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4E7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E6FAC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0957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380C3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1D61"/>
    <w:rsid w:val="00CB37DD"/>
    <w:rsid w:val="00CB5149"/>
    <w:rsid w:val="00CB52B3"/>
    <w:rsid w:val="00CB5370"/>
    <w:rsid w:val="00CB540F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531"/>
    <w:rsid w:val="00CF56C8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5F7C"/>
    <w:rsid w:val="00D3609E"/>
    <w:rsid w:val="00D3662E"/>
    <w:rsid w:val="00D36F39"/>
    <w:rsid w:val="00D371E6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D3F"/>
    <w:rsid w:val="00D75EEB"/>
    <w:rsid w:val="00D77567"/>
    <w:rsid w:val="00D77616"/>
    <w:rsid w:val="00D779FA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A17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4C7C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3A99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A10"/>
    <w:rsid w:val="00E30712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86685"/>
    <w:rsid w:val="00E9001F"/>
    <w:rsid w:val="00E9096F"/>
    <w:rsid w:val="00E91C75"/>
    <w:rsid w:val="00E92C90"/>
    <w:rsid w:val="00E93B9E"/>
    <w:rsid w:val="00E93F93"/>
    <w:rsid w:val="00E94B47"/>
    <w:rsid w:val="00E94CEE"/>
    <w:rsid w:val="00E95A16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2AB7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27E64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09A"/>
    <w:rsid w:val="00F458BF"/>
    <w:rsid w:val="00F45D6D"/>
    <w:rsid w:val="00F461F8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706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1C2E"/>
    <w:rsid w:val="00F924CD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6ED"/>
    <w:rsid w:val="00FC6844"/>
    <w:rsid w:val="00FC6D91"/>
    <w:rsid w:val="00FC739F"/>
    <w:rsid w:val="00FD0B39"/>
    <w:rsid w:val="00FD1173"/>
    <w:rsid w:val="00FD14DE"/>
    <w:rsid w:val="00FD163D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5CE1"/>
    <w:rsid w:val="00FE67D9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44525"/>
    <w:rsid w:val="013B85C0"/>
    <w:rsid w:val="013BC4F9"/>
    <w:rsid w:val="01821EEB"/>
    <w:rsid w:val="0186A63C"/>
    <w:rsid w:val="018E7709"/>
    <w:rsid w:val="019BA8CF"/>
    <w:rsid w:val="020D3211"/>
    <w:rsid w:val="021A0C70"/>
    <w:rsid w:val="021A5C87"/>
    <w:rsid w:val="02356526"/>
    <w:rsid w:val="02564D4A"/>
    <w:rsid w:val="025DC736"/>
    <w:rsid w:val="027542B9"/>
    <w:rsid w:val="0279F1F9"/>
    <w:rsid w:val="030A2C89"/>
    <w:rsid w:val="03111B5B"/>
    <w:rsid w:val="0319CFEC"/>
    <w:rsid w:val="032284FF"/>
    <w:rsid w:val="033D9077"/>
    <w:rsid w:val="036E4D4A"/>
    <w:rsid w:val="037F11E6"/>
    <w:rsid w:val="039A2E2B"/>
    <w:rsid w:val="03A30BFD"/>
    <w:rsid w:val="03ABC7BE"/>
    <w:rsid w:val="03DFA960"/>
    <w:rsid w:val="03E9C95B"/>
    <w:rsid w:val="04413D49"/>
    <w:rsid w:val="0462B582"/>
    <w:rsid w:val="046C7341"/>
    <w:rsid w:val="04997816"/>
    <w:rsid w:val="04C02151"/>
    <w:rsid w:val="04C49264"/>
    <w:rsid w:val="04EFCC10"/>
    <w:rsid w:val="04F5BDFF"/>
    <w:rsid w:val="05272F00"/>
    <w:rsid w:val="0551F99C"/>
    <w:rsid w:val="0587EC30"/>
    <w:rsid w:val="05CE4982"/>
    <w:rsid w:val="05DA307D"/>
    <w:rsid w:val="05FF2511"/>
    <w:rsid w:val="0604F9AF"/>
    <w:rsid w:val="060E8B19"/>
    <w:rsid w:val="06115274"/>
    <w:rsid w:val="0630F0BB"/>
    <w:rsid w:val="065181C8"/>
    <w:rsid w:val="0662B691"/>
    <w:rsid w:val="068E474B"/>
    <w:rsid w:val="069905CD"/>
    <w:rsid w:val="069F738F"/>
    <w:rsid w:val="06B3A5F9"/>
    <w:rsid w:val="06FF7F9E"/>
    <w:rsid w:val="072DD63E"/>
    <w:rsid w:val="0738DB27"/>
    <w:rsid w:val="073C1728"/>
    <w:rsid w:val="074D4A66"/>
    <w:rsid w:val="0782A996"/>
    <w:rsid w:val="079AEA15"/>
    <w:rsid w:val="07A0EA8D"/>
    <w:rsid w:val="07D5ECC6"/>
    <w:rsid w:val="07ECBE87"/>
    <w:rsid w:val="081E8FEF"/>
    <w:rsid w:val="08213A71"/>
    <w:rsid w:val="085038B1"/>
    <w:rsid w:val="08886147"/>
    <w:rsid w:val="089986B0"/>
    <w:rsid w:val="08BDEA5D"/>
    <w:rsid w:val="08CC6B44"/>
    <w:rsid w:val="08D6DCE4"/>
    <w:rsid w:val="08FA4379"/>
    <w:rsid w:val="09328322"/>
    <w:rsid w:val="094357F3"/>
    <w:rsid w:val="0971C44C"/>
    <w:rsid w:val="098A7CDB"/>
    <w:rsid w:val="098CE6C4"/>
    <w:rsid w:val="09AD63B6"/>
    <w:rsid w:val="09F2326A"/>
    <w:rsid w:val="0A308D6D"/>
    <w:rsid w:val="0A4221E7"/>
    <w:rsid w:val="0A435CD9"/>
    <w:rsid w:val="0A4EC481"/>
    <w:rsid w:val="0A722E8E"/>
    <w:rsid w:val="0A814FD5"/>
    <w:rsid w:val="0A8727B3"/>
    <w:rsid w:val="0A8A9912"/>
    <w:rsid w:val="0A916284"/>
    <w:rsid w:val="0AB6048A"/>
    <w:rsid w:val="0AC7C371"/>
    <w:rsid w:val="0AF711B0"/>
    <w:rsid w:val="0B85E4DB"/>
    <w:rsid w:val="0B86B734"/>
    <w:rsid w:val="0B8B335A"/>
    <w:rsid w:val="0BA159C5"/>
    <w:rsid w:val="0BA96714"/>
    <w:rsid w:val="0BD908AA"/>
    <w:rsid w:val="0BE50568"/>
    <w:rsid w:val="0BEB9889"/>
    <w:rsid w:val="0C19CE1D"/>
    <w:rsid w:val="0C2CACE3"/>
    <w:rsid w:val="0C580EF6"/>
    <w:rsid w:val="0C687865"/>
    <w:rsid w:val="0C6BEF2F"/>
    <w:rsid w:val="0CB8C498"/>
    <w:rsid w:val="0CBCB809"/>
    <w:rsid w:val="0CD6A4C6"/>
    <w:rsid w:val="0CE118EB"/>
    <w:rsid w:val="0CF297BE"/>
    <w:rsid w:val="0D04B3F3"/>
    <w:rsid w:val="0D0C5654"/>
    <w:rsid w:val="0D327729"/>
    <w:rsid w:val="0D36329B"/>
    <w:rsid w:val="0D607631"/>
    <w:rsid w:val="0D828790"/>
    <w:rsid w:val="0D8BE536"/>
    <w:rsid w:val="0DD0C23C"/>
    <w:rsid w:val="0E09D91B"/>
    <w:rsid w:val="0E3CDF68"/>
    <w:rsid w:val="0E63377B"/>
    <w:rsid w:val="0E6A3773"/>
    <w:rsid w:val="0E7FD032"/>
    <w:rsid w:val="0E829C1B"/>
    <w:rsid w:val="0E841AE4"/>
    <w:rsid w:val="0E90C5EC"/>
    <w:rsid w:val="0E929775"/>
    <w:rsid w:val="0EB39052"/>
    <w:rsid w:val="0ECC1B74"/>
    <w:rsid w:val="0EDDAA5D"/>
    <w:rsid w:val="0EEBCC1D"/>
    <w:rsid w:val="0EED3DD5"/>
    <w:rsid w:val="0EEEBE6C"/>
    <w:rsid w:val="0EF0E93F"/>
    <w:rsid w:val="0F0670FA"/>
    <w:rsid w:val="0F2FFA34"/>
    <w:rsid w:val="0F3679DA"/>
    <w:rsid w:val="0F6542E0"/>
    <w:rsid w:val="0F6BC1B6"/>
    <w:rsid w:val="0F8C1B7B"/>
    <w:rsid w:val="0FBDAA9C"/>
    <w:rsid w:val="0FC17A26"/>
    <w:rsid w:val="0FC44792"/>
    <w:rsid w:val="0FE71BF6"/>
    <w:rsid w:val="0FEDA543"/>
    <w:rsid w:val="0FFF621B"/>
    <w:rsid w:val="104098B9"/>
    <w:rsid w:val="10456125"/>
    <w:rsid w:val="106609DE"/>
    <w:rsid w:val="1071B2A6"/>
    <w:rsid w:val="10976C89"/>
    <w:rsid w:val="1099D27D"/>
    <w:rsid w:val="10A47F43"/>
    <w:rsid w:val="10B06AAE"/>
    <w:rsid w:val="10DCB328"/>
    <w:rsid w:val="10E13215"/>
    <w:rsid w:val="10F1CE6A"/>
    <w:rsid w:val="1128A8B6"/>
    <w:rsid w:val="113C032D"/>
    <w:rsid w:val="1144D3FC"/>
    <w:rsid w:val="1150DB0C"/>
    <w:rsid w:val="1176EDCA"/>
    <w:rsid w:val="119D26E3"/>
    <w:rsid w:val="11C579A4"/>
    <w:rsid w:val="11C78847"/>
    <w:rsid w:val="11DEAB11"/>
    <w:rsid w:val="11EC1119"/>
    <w:rsid w:val="11F858B9"/>
    <w:rsid w:val="11FFD2C1"/>
    <w:rsid w:val="120B5D06"/>
    <w:rsid w:val="12250142"/>
    <w:rsid w:val="1231D0DF"/>
    <w:rsid w:val="12937EC1"/>
    <w:rsid w:val="12E93C79"/>
    <w:rsid w:val="12F9E26A"/>
    <w:rsid w:val="131A56E1"/>
    <w:rsid w:val="1321F6A7"/>
    <w:rsid w:val="132D2C1C"/>
    <w:rsid w:val="132FF68D"/>
    <w:rsid w:val="13524A39"/>
    <w:rsid w:val="1367508A"/>
    <w:rsid w:val="13A594C2"/>
    <w:rsid w:val="13D87E52"/>
    <w:rsid w:val="13D9CD27"/>
    <w:rsid w:val="13E7D644"/>
    <w:rsid w:val="140003E8"/>
    <w:rsid w:val="1451858F"/>
    <w:rsid w:val="14753B9B"/>
    <w:rsid w:val="14789F99"/>
    <w:rsid w:val="148734B3"/>
    <w:rsid w:val="149F031B"/>
    <w:rsid w:val="14C9A8C4"/>
    <w:rsid w:val="14E6C988"/>
    <w:rsid w:val="150B6113"/>
    <w:rsid w:val="15132070"/>
    <w:rsid w:val="15338091"/>
    <w:rsid w:val="153D48F4"/>
    <w:rsid w:val="154CADEB"/>
    <w:rsid w:val="1580D48A"/>
    <w:rsid w:val="1584CF25"/>
    <w:rsid w:val="15A43ADC"/>
    <w:rsid w:val="15B52694"/>
    <w:rsid w:val="15D0AF4D"/>
    <w:rsid w:val="15E75D23"/>
    <w:rsid w:val="15EECF31"/>
    <w:rsid w:val="15FFD386"/>
    <w:rsid w:val="160617C6"/>
    <w:rsid w:val="163EA4CB"/>
    <w:rsid w:val="164D5A41"/>
    <w:rsid w:val="165B199B"/>
    <w:rsid w:val="169C01F7"/>
    <w:rsid w:val="16A2EF8B"/>
    <w:rsid w:val="16E70803"/>
    <w:rsid w:val="17335ED4"/>
    <w:rsid w:val="1741F780"/>
    <w:rsid w:val="1742ED97"/>
    <w:rsid w:val="175CC5FF"/>
    <w:rsid w:val="17651D09"/>
    <w:rsid w:val="1769683F"/>
    <w:rsid w:val="17A22338"/>
    <w:rsid w:val="17A65DE8"/>
    <w:rsid w:val="17E63875"/>
    <w:rsid w:val="1811D41A"/>
    <w:rsid w:val="1823DDCD"/>
    <w:rsid w:val="18303E68"/>
    <w:rsid w:val="184BB771"/>
    <w:rsid w:val="18507FE4"/>
    <w:rsid w:val="1895CC19"/>
    <w:rsid w:val="189A63ED"/>
    <w:rsid w:val="18AA9E21"/>
    <w:rsid w:val="191527FC"/>
    <w:rsid w:val="192CFC77"/>
    <w:rsid w:val="19829EA6"/>
    <w:rsid w:val="19C1383E"/>
    <w:rsid w:val="19C48CF4"/>
    <w:rsid w:val="19F4DE78"/>
    <w:rsid w:val="19FF6C8F"/>
    <w:rsid w:val="1A1E1876"/>
    <w:rsid w:val="1A325D79"/>
    <w:rsid w:val="1A326363"/>
    <w:rsid w:val="1A4A0B01"/>
    <w:rsid w:val="1A4E1680"/>
    <w:rsid w:val="1A65E28E"/>
    <w:rsid w:val="1A787B9C"/>
    <w:rsid w:val="1A9CBDCB"/>
    <w:rsid w:val="1AA3A3BA"/>
    <w:rsid w:val="1AA86B70"/>
    <w:rsid w:val="1ABD164F"/>
    <w:rsid w:val="1AEDDB3E"/>
    <w:rsid w:val="1B6417AE"/>
    <w:rsid w:val="1B6BA875"/>
    <w:rsid w:val="1B7D8173"/>
    <w:rsid w:val="1BA0D850"/>
    <w:rsid w:val="1C0619C6"/>
    <w:rsid w:val="1C2C12BC"/>
    <w:rsid w:val="1C2CE40D"/>
    <w:rsid w:val="1C3A6E3C"/>
    <w:rsid w:val="1C3FBC71"/>
    <w:rsid w:val="1C48BBB2"/>
    <w:rsid w:val="1C8A064E"/>
    <w:rsid w:val="1CA9A109"/>
    <w:rsid w:val="1CC458C9"/>
    <w:rsid w:val="1CC5357E"/>
    <w:rsid w:val="1CCCBD0F"/>
    <w:rsid w:val="1CD08E4B"/>
    <w:rsid w:val="1CE80093"/>
    <w:rsid w:val="1D286658"/>
    <w:rsid w:val="1D449C65"/>
    <w:rsid w:val="1D6D2F60"/>
    <w:rsid w:val="1D7B7615"/>
    <w:rsid w:val="1D8FD712"/>
    <w:rsid w:val="1D92F996"/>
    <w:rsid w:val="1DBB91D3"/>
    <w:rsid w:val="1DC349A8"/>
    <w:rsid w:val="1DC4C260"/>
    <w:rsid w:val="1DCD859E"/>
    <w:rsid w:val="1DD346AA"/>
    <w:rsid w:val="1DE01520"/>
    <w:rsid w:val="1DFCF41E"/>
    <w:rsid w:val="1E2CB6A6"/>
    <w:rsid w:val="1E3C7A5D"/>
    <w:rsid w:val="1E3DF6A3"/>
    <w:rsid w:val="1E4AC618"/>
    <w:rsid w:val="1E7A46BA"/>
    <w:rsid w:val="1E800571"/>
    <w:rsid w:val="1E834F24"/>
    <w:rsid w:val="1EF4BFA7"/>
    <w:rsid w:val="1EFE15C7"/>
    <w:rsid w:val="1F24F7D0"/>
    <w:rsid w:val="1F7B910D"/>
    <w:rsid w:val="1FA52723"/>
    <w:rsid w:val="1FB3F6ED"/>
    <w:rsid w:val="1FB6FCA2"/>
    <w:rsid w:val="1FD61FDE"/>
    <w:rsid w:val="1FF6CD56"/>
    <w:rsid w:val="201D5EA8"/>
    <w:rsid w:val="202C7ABF"/>
    <w:rsid w:val="2035A05C"/>
    <w:rsid w:val="2039709A"/>
    <w:rsid w:val="2041F89A"/>
    <w:rsid w:val="205CB72A"/>
    <w:rsid w:val="206CC8B5"/>
    <w:rsid w:val="20938D12"/>
    <w:rsid w:val="20BB8BD0"/>
    <w:rsid w:val="20D15AC5"/>
    <w:rsid w:val="20E8273E"/>
    <w:rsid w:val="20F7F275"/>
    <w:rsid w:val="210B104C"/>
    <w:rsid w:val="21263A65"/>
    <w:rsid w:val="212B60DC"/>
    <w:rsid w:val="214084A6"/>
    <w:rsid w:val="215F48EA"/>
    <w:rsid w:val="21799CDB"/>
    <w:rsid w:val="21878E5B"/>
    <w:rsid w:val="21A7B9B5"/>
    <w:rsid w:val="2203D52C"/>
    <w:rsid w:val="220DE9F6"/>
    <w:rsid w:val="2217D820"/>
    <w:rsid w:val="227D82B4"/>
    <w:rsid w:val="22B30F50"/>
    <w:rsid w:val="22BDCC37"/>
    <w:rsid w:val="22DAC4E4"/>
    <w:rsid w:val="22E3D399"/>
    <w:rsid w:val="230D8158"/>
    <w:rsid w:val="2311B0C6"/>
    <w:rsid w:val="233AF6DA"/>
    <w:rsid w:val="233B9F8E"/>
    <w:rsid w:val="23930DA5"/>
    <w:rsid w:val="239C1F34"/>
    <w:rsid w:val="239F60FF"/>
    <w:rsid w:val="23A71DDA"/>
    <w:rsid w:val="23B44E80"/>
    <w:rsid w:val="23B85E8D"/>
    <w:rsid w:val="23B9CD06"/>
    <w:rsid w:val="242841E5"/>
    <w:rsid w:val="242992C6"/>
    <w:rsid w:val="2432B80F"/>
    <w:rsid w:val="24531B1F"/>
    <w:rsid w:val="2478E158"/>
    <w:rsid w:val="247F1B0C"/>
    <w:rsid w:val="24AEF938"/>
    <w:rsid w:val="24DE2308"/>
    <w:rsid w:val="252C0B3C"/>
    <w:rsid w:val="25882F46"/>
    <w:rsid w:val="259F50D7"/>
    <w:rsid w:val="25A3FC23"/>
    <w:rsid w:val="25F9621D"/>
    <w:rsid w:val="260747D7"/>
    <w:rsid w:val="26098864"/>
    <w:rsid w:val="261BD4DC"/>
    <w:rsid w:val="261D3097"/>
    <w:rsid w:val="262A1132"/>
    <w:rsid w:val="263612F4"/>
    <w:rsid w:val="2667921C"/>
    <w:rsid w:val="26A30EC1"/>
    <w:rsid w:val="26C542C4"/>
    <w:rsid w:val="26C88AB1"/>
    <w:rsid w:val="26EF048A"/>
    <w:rsid w:val="26F4CDBB"/>
    <w:rsid w:val="27319713"/>
    <w:rsid w:val="2746382A"/>
    <w:rsid w:val="2765A8D8"/>
    <w:rsid w:val="2774038F"/>
    <w:rsid w:val="2776FA35"/>
    <w:rsid w:val="27AAC7A7"/>
    <w:rsid w:val="27B0FF98"/>
    <w:rsid w:val="27D4ECA5"/>
    <w:rsid w:val="27E1DFFB"/>
    <w:rsid w:val="27EB1179"/>
    <w:rsid w:val="27ED5C81"/>
    <w:rsid w:val="28182F3B"/>
    <w:rsid w:val="2824E7FD"/>
    <w:rsid w:val="28284289"/>
    <w:rsid w:val="2837205C"/>
    <w:rsid w:val="28567084"/>
    <w:rsid w:val="286F3790"/>
    <w:rsid w:val="28E5621C"/>
    <w:rsid w:val="29469E70"/>
    <w:rsid w:val="295D4102"/>
    <w:rsid w:val="29B4E3B0"/>
    <w:rsid w:val="29B60561"/>
    <w:rsid w:val="29C597D4"/>
    <w:rsid w:val="29EBC16E"/>
    <w:rsid w:val="29F416CA"/>
    <w:rsid w:val="2A029273"/>
    <w:rsid w:val="2A1A59A1"/>
    <w:rsid w:val="2A72BEF0"/>
    <w:rsid w:val="2A7CE928"/>
    <w:rsid w:val="2A98AD25"/>
    <w:rsid w:val="2AB924C5"/>
    <w:rsid w:val="2AC1FB02"/>
    <w:rsid w:val="2AC8780D"/>
    <w:rsid w:val="2AF91494"/>
    <w:rsid w:val="2AFFEA36"/>
    <w:rsid w:val="2B0CE165"/>
    <w:rsid w:val="2B301D82"/>
    <w:rsid w:val="2B44D504"/>
    <w:rsid w:val="2B47E036"/>
    <w:rsid w:val="2B62B9AD"/>
    <w:rsid w:val="2B656651"/>
    <w:rsid w:val="2B7453CE"/>
    <w:rsid w:val="2B98B3E7"/>
    <w:rsid w:val="2BAE5AE4"/>
    <w:rsid w:val="2BB94E40"/>
    <w:rsid w:val="2BD6284B"/>
    <w:rsid w:val="2BE8423B"/>
    <w:rsid w:val="2BEE853D"/>
    <w:rsid w:val="2C0C0068"/>
    <w:rsid w:val="2C16C868"/>
    <w:rsid w:val="2C2D5D8E"/>
    <w:rsid w:val="2C4B3543"/>
    <w:rsid w:val="2C5520B2"/>
    <w:rsid w:val="2C5A45DF"/>
    <w:rsid w:val="2C62ACA4"/>
    <w:rsid w:val="2C7472D7"/>
    <w:rsid w:val="2C82BEF7"/>
    <w:rsid w:val="2C8D6341"/>
    <w:rsid w:val="2CB27D59"/>
    <w:rsid w:val="2CB327AB"/>
    <w:rsid w:val="2CC07E3A"/>
    <w:rsid w:val="2CC58267"/>
    <w:rsid w:val="2CDFD984"/>
    <w:rsid w:val="2CE80364"/>
    <w:rsid w:val="2CF19E99"/>
    <w:rsid w:val="2CF658EF"/>
    <w:rsid w:val="2D21710C"/>
    <w:rsid w:val="2D21C459"/>
    <w:rsid w:val="2D2A0204"/>
    <w:rsid w:val="2D54C689"/>
    <w:rsid w:val="2D816B63"/>
    <w:rsid w:val="2D843301"/>
    <w:rsid w:val="2DBAD63F"/>
    <w:rsid w:val="2DBF62D2"/>
    <w:rsid w:val="2DE15F55"/>
    <w:rsid w:val="2DE691CC"/>
    <w:rsid w:val="2DE9C8AF"/>
    <w:rsid w:val="2E14A4E4"/>
    <w:rsid w:val="2E3FE9D2"/>
    <w:rsid w:val="2E41C71E"/>
    <w:rsid w:val="2E4F1F47"/>
    <w:rsid w:val="2E58590E"/>
    <w:rsid w:val="2E6A8209"/>
    <w:rsid w:val="2E90B0F0"/>
    <w:rsid w:val="2EA27E51"/>
    <w:rsid w:val="2EB7A01B"/>
    <w:rsid w:val="2ECD8ABC"/>
    <w:rsid w:val="2ECE16BF"/>
    <w:rsid w:val="2F6B7E61"/>
    <w:rsid w:val="2F7A6F91"/>
    <w:rsid w:val="2F8D36C5"/>
    <w:rsid w:val="2F98EE16"/>
    <w:rsid w:val="2FD4B7A4"/>
    <w:rsid w:val="2FEB5D3B"/>
    <w:rsid w:val="3055D92D"/>
    <w:rsid w:val="3069CF5B"/>
    <w:rsid w:val="30BFC0F3"/>
    <w:rsid w:val="30C6C0E2"/>
    <w:rsid w:val="30C73015"/>
    <w:rsid w:val="30E37F8C"/>
    <w:rsid w:val="311CF9F3"/>
    <w:rsid w:val="313C194E"/>
    <w:rsid w:val="316428D0"/>
    <w:rsid w:val="31644FCE"/>
    <w:rsid w:val="316FA9F1"/>
    <w:rsid w:val="31885B75"/>
    <w:rsid w:val="31983E8C"/>
    <w:rsid w:val="31B1A206"/>
    <w:rsid w:val="31B6DD28"/>
    <w:rsid w:val="31BC1B2E"/>
    <w:rsid w:val="31F91F6A"/>
    <w:rsid w:val="32490FC6"/>
    <w:rsid w:val="326036D9"/>
    <w:rsid w:val="32B1D7FA"/>
    <w:rsid w:val="32B88646"/>
    <w:rsid w:val="32C3277C"/>
    <w:rsid w:val="32DF32BB"/>
    <w:rsid w:val="32FB289A"/>
    <w:rsid w:val="33123763"/>
    <w:rsid w:val="3319979B"/>
    <w:rsid w:val="33296545"/>
    <w:rsid w:val="334A8D51"/>
    <w:rsid w:val="33534723"/>
    <w:rsid w:val="33806512"/>
    <w:rsid w:val="33AB37C8"/>
    <w:rsid w:val="33CCA633"/>
    <w:rsid w:val="33D1358A"/>
    <w:rsid w:val="33ED2442"/>
    <w:rsid w:val="33F1EE13"/>
    <w:rsid w:val="342CB17E"/>
    <w:rsid w:val="3462C3F1"/>
    <w:rsid w:val="34636FCC"/>
    <w:rsid w:val="349ADAB0"/>
    <w:rsid w:val="34A1695F"/>
    <w:rsid w:val="34B06C24"/>
    <w:rsid w:val="34BE246F"/>
    <w:rsid w:val="34D68F4F"/>
    <w:rsid w:val="34F8A76C"/>
    <w:rsid w:val="350C8664"/>
    <w:rsid w:val="35288A0A"/>
    <w:rsid w:val="3534A78F"/>
    <w:rsid w:val="353C9B7C"/>
    <w:rsid w:val="3548B150"/>
    <w:rsid w:val="3549AFBE"/>
    <w:rsid w:val="3557C0FD"/>
    <w:rsid w:val="35BC95E0"/>
    <w:rsid w:val="35C21F8C"/>
    <w:rsid w:val="35D142B0"/>
    <w:rsid w:val="35E04D54"/>
    <w:rsid w:val="35E953DD"/>
    <w:rsid w:val="36180F6A"/>
    <w:rsid w:val="361C77E6"/>
    <w:rsid w:val="363471FE"/>
    <w:rsid w:val="368F3E4D"/>
    <w:rsid w:val="36937E35"/>
    <w:rsid w:val="36C169F1"/>
    <w:rsid w:val="36CA8A8C"/>
    <w:rsid w:val="36CEE314"/>
    <w:rsid w:val="36D3014E"/>
    <w:rsid w:val="36E5C0E7"/>
    <w:rsid w:val="370E109F"/>
    <w:rsid w:val="3758D932"/>
    <w:rsid w:val="3762E0C7"/>
    <w:rsid w:val="37723925"/>
    <w:rsid w:val="378276EE"/>
    <w:rsid w:val="378AA30F"/>
    <w:rsid w:val="37A76BDA"/>
    <w:rsid w:val="380D9E04"/>
    <w:rsid w:val="3853F498"/>
    <w:rsid w:val="3858386D"/>
    <w:rsid w:val="38B3770A"/>
    <w:rsid w:val="392C8209"/>
    <w:rsid w:val="394A334A"/>
    <w:rsid w:val="395790DD"/>
    <w:rsid w:val="39694248"/>
    <w:rsid w:val="398BABAB"/>
    <w:rsid w:val="39FE07BF"/>
    <w:rsid w:val="3A0A555B"/>
    <w:rsid w:val="3A189DA8"/>
    <w:rsid w:val="3A20735C"/>
    <w:rsid w:val="3A21C13F"/>
    <w:rsid w:val="3A2333E1"/>
    <w:rsid w:val="3A70B926"/>
    <w:rsid w:val="3AB4DD62"/>
    <w:rsid w:val="3AB5DECA"/>
    <w:rsid w:val="3ABF5B95"/>
    <w:rsid w:val="3AD571A4"/>
    <w:rsid w:val="3AEC2E87"/>
    <w:rsid w:val="3AFDFD87"/>
    <w:rsid w:val="3B077A50"/>
    <w:rsid w:val="3B213816"/>
    <w:rsid w:val="3B2C8953"/>
    <w:rsid w:val="3B2FC251"/>
    <w:rsid w:val="3B572144"/>
    <w:rsid w:val="3B5E938D"/>
    <w:rsid w:val="3B7995EA"/>
    <w:rsid w:val="3B857AE7"/>
    <w:rsid w:val="3B94EA7F"/>
    <w:rsid w:val="3BA77001"/>
    <w:rsid w:val="3BC80945"/>
    <w:rsid w:val="3BD6C0DE"/>
    <w:rsid w:val="3BE1001A"/>
    <w:rsid w:val="3BF6A718"/>
    <w:rsid w:val="3C05B486"/>
    <w:rsid w:val="3C13FBF2"/>
    <w:rsid w:val="3C227DA8"/>
    <w:rsid w:val="3C4359E3"/>
    <w:rsid w:val="3C458228"/>
    <w:rsid w:val="3C6281E5"/>
    <w:rsid w:val="3C72D707"/>
    <w:rsid w:val="3CBD2C8F"/>
    <w:rsid w:val="3CBF7657"/>
    <w:rsid w:val="3CFDADEE"/>
    <w:rsid w:val="3D0C0DCB"/>
    <w:rsid w:val="3D1C2F20"/>
    <w:rsid w:val="3D48366B"/>
    <w:rsid w:val="3D6F52ED"/>
    <w:rsid w:val="3D7187E0"/>
    <w:rsid w:val="3D87244C"/>
    <w:rsid w:val="3DC1D3B5"/>
    <w:rsid w:val="3E0A27BF"/>
    <w:rsid w:val="3E20712E"/>
    <w:rsid w:val="3E28FE3C"/>
    <w:rsid w:val="3E4407DE"/>
    <w:rsid w:val="3E5B46B8"/>
    <w:rsid w:val="3E691621"/>
    <w:rsid w:val="3E7FA88D"/>
    <w:rsid w:val="3EBD1136"/>
    <w:rsid w:val="3ED59BE1"/>
    <w:rsid w:val="3ED7AF73"/>
    <w:rsid w:val="3EDD975F"/>
    <w:rsid w:val="3EE46007"/>
    <w:rsid w:val="3F4650D2"/>
    <w:rsid w:val="3F5A2D1D"/>
    <w:rsid w:val="3F7A5AE2"/>
    <w:rsid w:val="3F7A65F5"/>
    <w:rsid w:val="3F860155"/>
    <w:rsid w:val="3FA393B0"/>
    <w:rsid w:val="3FBF9E4F"/>
    <w:rsid w:val="3FC6F23A"/>
    <w:rsid w:val="3FC88DA2"/>
    <w:rsid w:val="3FD16EAA"/>
    <w:rsid w:val="3FE50AF9"/>
    <w:rsid w:val="400B591D"/>
    <w:rsid w:val="40189830"/>
    <w:rsid w:val="40219E23"/>
    <w:rsid w:val="409628A5"/>
    <w:rsid w:val="40973A22"/>
    <w:rsid w:val="40993EE1"/>
    <w:rsid w:val="409DDCF0"/>
    <w:rsid w:val="40AE72E1"/>
    <w:rsid w:val="40E1BB52"/>
    <w:rsid w:val="4105B99A"/>
    <w:rsid w:val="41249794"/>
    <w:rsid w:val="4149E931"/>
    <w:rsid w:val="415416AE"/>
    <w:rsid w:val="4159DAB1"/>
    <w:rsid w:val="415B573F"/>
    <w:rsid w:val="416B3023"/>
    <w:rsid w:val="41ACB21E"/>
    <w:rsid w:val="41E1870A"/>
    <w:rsid w:val="41F05A0E"/>
    <w:rsid w:val="4225EBC9"/>
    <w:rsid w:val="422953E2"/>
    <w:rsid w:val="42304A1D"/>
    <w:rsid w:val="4251C40D"/>
    <w:rsid w:val="426F5CF2"/>
    <w:rsid w:val="428C6406"/>
    <w:rsid w:val="42B02234"/>
    <w:rsid w:val="42D50A0E"/>
    <w:rsid w:val="42F73AF5"/>
    <w:rsid w:val="432EB7DB"/>
    <w:rsid w:val="4332FC83"/>
    <w:rsid w:val="4379D1CD"/>
    <w:rsid w:val="43836204"/>
    <w:rsid w:val="43DA09F6"/>
    <w:rsid w:val="43DCA84E"/>
    <w:rsid w:val="43E7FC90"/>
    <w:rsid w:val="43EC8238"/>
    <w:rsid w:val="440997FA"/>
    <w:rsid w:val="44268DFF"/>
    <w:rsid w:val="445AF76A"/>
    <w:rsid w:val="447A79C9"/>
    <w:rsid w:val="448BB770"/>
    <w:rsid w:val="44D6538E"/>
    <w:rsid w:val="44DAD961"/>
    <w:rsid w:val="44DC3588"/>
    <w:rsid w:val="44F39F80"/>
    <w:rsid w:val="44F3D9A6"/>
    <w:rsid w:val="45245A6A"/>
    <w:rsid w:val="452AB022"/>
    <w:rsid w:val="45394764"/>
    <w:rsid w:val="455CF6CB"/>
    <w:rsid w:val="4570C5F6"/>
    <w:rsid w:val="45A43EEB"/>
    <w:rsid w:val="45C81376"/>
    <w:rsid w:val="45E2B472"/>
    <w:rsid w:val="45E2D84C"/>
    <w:rsid w:val="4604BCE8"/>
    <w:rsid w:val="4607120A"/>
    <w:rsid w:val="460D8432"/>
    <w:rsid w:val="46251CD1"/>
    <w:rsid w:val="46253878"/>
    <w:rsid w:val="4627AD2A"/>
    <w:rsid w:val="4629BDDD"/>
    <w:rsid w:val="4630548D"/>
    <w:rsid w:val="46378099"/>
    <w:rsid w:val="465E64B2"/>
    <w:rsid w:val="466809CF"/>
    <w:rsid w:val="46902719"/>
    <w:rsid w:val="469E5CEC"/>
    <w:rsid w:val="46BA7728"/>
    <w:rsid w:val="46E0491E"/>
    <w:rsid w:val="47528CB5"/>
    <w:rsid w:val="475EE728"/>
    <w:rsid w:val="4766729D"/>
    <w:rsid w:val="47698D77"/>
    <w:rsid w:val="47BEA8FB"/>
    <w:rsid w:val="47F15FF8"/>
    <w:rsid w:val="47F86F96"/>
    <w:rsid w:val="47FE91F6"/>
    <w:rsid w:val="48335521"/>
    <w:rsid w:val="483AD2F2"/>
    <w:rsid w:val="484A5B71"/>
    <w:rsid w:val="488B4FF6"/>
    <w:rsid w:val="489F713B"/>
    <w:rsid w:val="48A847B8"/>
    <w:rsid w:val="48AF53EA"/>
    <w:rsid w:val="48B0802F"/>
    <w:rsid w:val="48CFDE77"/>
    <w:rsid w:val="48E9B909"/>
    <w:rsid w:val="48F4421B"/>
    <w:rsid w:val="49012460"/>
    <w:rsid w:val="49034B8A"/>
    <w:rsid w:val="490E3839"/>
    <w:rsid w:val="492D4FCA"/>
    <w:rsid w:val="497850F0"/>
    <w:rsid w:val="4986C720"/>
    <w:rsid w:val="4988A939"/>
    <w:rsid w:val="499755C3"/>
    <w:rsid w:val="49B9AC46"/>
    <w:rsid w:val="49EEFE44"/>
    <w:rsid w:val="49EF7798"/>
    <w:rsid w:val="4A348856"/>
    <w:rsid w:val="4A8D0D6A"/>
    <w:rsid w:val="4A975D34"/>
    <w:rsid w:val="4ABB28EC"/>
    <w:rsid w:val="4B04A0D5"/>
    <w:rsid w:val="4B13F286"/>
    <w:rsid w:val="4B2CC56E"/>
    <w:rsid w:val="4B7B73A0"/>
    <w:rsid w:val="4B8CF0AD"/>
    <w:rsid w:val="4BB9873B"/>
    <w:rsid w:val="4BDB2BC7"/>
    <w:rsid w:val="4C094E9E"/>
    <w:rsid w:val="4C0C53D5"/>
    <w:rsid w:val="4C2D9779"/>
    <w:rsid w:val="4C35BFF0"/>
    <w:rsid w:val="4C431C80"/>
    <w:rsid w:val="4C447FED"/>
    <w:rsid w:val="4C7EBA3D"/>
    <w:rsid w:val="4C96C955"/>
    <w:rsid w:val="4CA69A1D"/>
    <w:rsid w:val="4CCC78EF"/>
    <w:rsid w:val="4CD70CB7"/>
    <w:rsid w:val="4D241A45"/>
    <w:rsid w:val="4D45DDF3"/>
    <w:rsid w:val="4D4CAC5F"/>
    <w:rsid w:val="4D94254D"/>
    <w:rsid w:val="4D9D91F2"/>
    <w:rsid w:val="4D9EF854"/>
    <w:rsid w:val="4DA47F63"/>
    <w:rsid w:val="4DAEF7BB"/>
    <w:rsid w:val="4DCE14DE"/>
    <w:rsid w:val="4DDED83F"/>
    <w:rsid w:val="4DF06EC6"/>
    <w:rsid w:val="4DF590AB"/>
    <w:rsid w:val="4DF5E7FE"/>
    <w:rsid w:val="4DFD2782"/>
    <w:rsid w:val="4E0C4F1B"/>
    <w:rsid w:val="4E0D4179"/>
    <w:rsid w:val="4E1E1746"/>
    <w:rsid w:val="4E24794E"/>
    <w:rsid w:val="4E8B8BD7"/>
    <w:rsid w:val="4EA8542F"/>
    <w:rsid w:val="4EA95B9D"/>
    <w:rsid w:val="4EB461DD"/>
    <w:rsid w:val="4EE3997E"/>
    <w:rsid w:val="4F47CFD9"/>
    <w:rsid w:val="4F61B899"/>
    <w:rsid w:val="4F995A01"/>
    <w:rsid w:val="4FAF7E56"/>
    <w:rsid w:val="4FC825C3"/>
    <w:rsid w:val="4FCFDB0E"/>
    <w:rsid w:val="4FE0D645"/>
    <w:rsid w:val="4FFB4AA9"/>
    <w:rsid w:val="5087597B"/>
    <w:rsid w:val="50893BE7"/>
    <w:rsid w:val="5091CC7C"/>
    <w:rsid w:val="509A6ED5"/>
    <w:rsid w:val="509EE412"/>
    <w:rsid w:val="50B9DBD8"/>
    <w:rsid w:val="50BF6887"/>
    <w:rsid w:val="50C3B7F3"/>
    <w:rsid w:val="50E8860A"/>
    <w:rsid w:val="513192FC"/>
    <w:rsid w:val="516B5D40"/>
    <w:rsid w:val="516D8BF0"/>
    <w:rsid w:val="516FBCFE"/>
    <w:rsid w:val="5173BC9C"/>
    <w:rsid w:val="51AF81C5"/>
    <w:rsid w:val="51D58A42"/>
    <w:rsid w:val="51E8699A"/>
    <w:rsid w:val="520AA0EB"/>
    <w:rsid w:val="5211F076"/>
    <w:rsid w:val="5218AE3F"/>
    <w:rsid w:val="52387095"/>
    <w:rsid w:val="529927C2"/>
    <w:rsid w:val="52A9745E"/>
    <w:rsid w:val="52C581FF"/>
    <w:rsid w:val="52CBCB22"/>
    <w:rsid w:val="52D6E552"/>
    <w:rsid w:val="5313AD9C"/>
    <w:rsid w:val="5319F657"/>
    <w:rsid w:val="53294061"/>
    <w:rsid w:val="53453A6D"/>
    <w:rsid w:val="534671DA"/>
    <w:rsid w:val="5376128B"/>
    <w:rsid w:val="5376829B"/>
    <w:rsid w:val="538D8D19"/>
    <w:rsid w:val="5399087D"/>
    <w:rsid w:val="53C096F1"/>
    <w:rsid w:val="53CB5589"/>
    <w:rsid w:val="53CC5E2A"/>
    <w:rsid w:val="53E3D072"/>
    <w:rsid w:val="542F8826"/>
    <w:rsid w:val="54330594"/>
    <w:rsid w:val="543AA4FF"/>
    <w:rsid w:val="547E01B6"/>
    <w:rsid w:val="54B961E5"/>
    <w:rsid w:val="54D197F9"/>
    <w:rsid w:val="54DD5207"/>
    <w:rsid w:val="54E658D1"/>
    <w:rsid w:val="54FEBF24"/>
    <w:rsid w:val="5521B1E6"/>
    <w:rsid w:val="5527A919"/>
    <w:rsid w:val="5533DF82"/>
    <w:rsid w:val="556F24C4"/>
    <w:rsid w:val="5570B81C"/>
    <w:rsid w:val="558C979E"/>
    <w:rsid w:val="558CA760"/>
    <w:rsid w:val="558E03F2"/>
    <w:rsid w:val="55B3CD83"/>
    <w:rsid w:val="56019362"/>
    <w:rsid w:val="56423762"/>
    <w:rsid w:val="565E81E2"/>
    <w:rsid w:val="565F087B"/>
    <w:rsid w:val="56669E5E"/>
    <w:rsid w:val="566C77AF"/>
    <w:rsid w:val="5685DC7A"/>
    <w:rsid w:val="56BFEF95"/>
    <w:rsid w:val="56C3B9BC"/>
    <w:rsid w:val="5700D4EB"/>
    <w:rsid w:val="57676572"/>
    <w:rsid w:val="57917112"/>
    <w:rsid w:val="57B775E7"/>
    <w:rsid w:val="57D2B059"/>
    <w:rsid w:val="57FAD828"/>
    <w:rsid w:val="57FE9B24"/>
    <w:rsid w:val="5800245A"/>
    <w:rsid w:val="582BF103"/>
    <w:rsid w:val="584C44EA"/>
    <w:rsid w:val="585B084F"/>
    <w:rsid w:val="58602659"/>
    <w:rsid w:val="58A38606"/>
    <w:rsid w:val="58A3FC81"/>
    <w:rsid w:val="58BB27AE"/>
    <w:rsid w:val="58C48B29"/>
    <w:rsid w:val="58EF04EC"/>
    <w:rsid w:val="58F961AC"/>
    <w:rsid w:val="5928A998"/>
    <w:rsid w:val="5939F17D"/>
    <w:rsid w:val="594098E2"/>
    <w:rsid w:val="5979E37D"/>
    <w:rsid w:val="59979ACD"/>
    <w:rsid w:val="59A40B02"/>
    <w:rsid w:val="59AB7BE8"/>
    <w:rsid w:val="59C08A3C"/>
    <w:rsid w:val="59C122AE"/>
    <w:rsid w:val="59EC5E28"/>
    <w:rsid w:val="59ED61B7"/>
    <w:rsid w:val="5A305237"/>
    <w:rsid w:val="5A3DA656"/>
    <w:rsid w:val="5A414DB6"/>
    <w:rsid w:val="5A451861"/>
    <w:rsid w:val="5A4977BD"/>
    <w:rsid w:val="5A4EB255"/>
    <w:rsid w:val="5A5982E3"/>
    <w:rsid w:val="5A7E576E"/>
    <w:rsid w:val="5A857591"/>
    <w:rsid w:val="5AA23FAD"/>
    <w:rsid w:val="5AAEB806"/>
    <w:rsid w:val="5AB63590"/>
    <w:rsid w:val="5AF93749"/>
    <w:rsid w:val="5AFD76E7"/>
    <w:rsid w:val="5B18F8AE"/>
    <w:rsid w:val="5B2E5E94"/>
    <w:rsid w:val="5B3D590D"/>
    <w:rsid w:val="5B414B88"/>
    <w:rsid w:val="5B785751"/>
    <w:rsid w:val="5B8E2261"/>
    <w:rsid w:val="5B9E0FAA"/>
    <w:rsid w:val="5B9FB703"/>
    <w:rsid w:val="5BD30B48"/>
    <w:rsid w:val="5BFF55F2"/>
    <w:rsid w:val="5C2CC778"/>
    <w:rsid w:val="5C4C9081"/>
    <w:rsid w:val="5C4DBE5E"/>
    <w:rsid w:val="5C57FF1A"/>
    <w:rsid w:val="5C696178"/>
    <w:rsid w:val="5C6F192D"/>
    <w:rsid w:val="5C72F767"/>
    <w:rsid w:val="5C85735E"/>
    <w:rsid w:val="5C9923C5"/>
    <w:rsid w:val="5CA57EFA"/>
    <w:rsid w:val="5CB4DAA5"/>
    <w:rsid w:val="5CC594E7"/>
    <w:rsid w:val="5CE79F28"/>
    <w:rsid w:val="5D25BE04"/>
    <w:rsid w:val="5D39167D"/>
    <w:rsid w:val="5D3A71BB"/>
    <w:rsid w:val="5D582049"/>
    <w:rsid w:val="5D670DF6"/>
    <w:rsid w:val="5D947EBE"/>
    <w:rsid w:val="5DA0B012"/>
    <w:rsid w:val="5DA4C2D4"/>
    <w:rsid w:val="5DA85E12"/>
    <w:rsid w:val="5DB46342"/>
    <w:rsid w:val="5DC1421F"/>
    <w:rsid w:val="5DD3F5A2"/>
    <w:rsid w:val="5DE9EF52"/>
    <w:rsid w:val="5E135B32"/>
    <w:rsid w:val="5E43676D"/>
    <w:rsid w:val="5E5AF2E7"/>
    <w:rsid w:val="5E619752"/>
    <w:rsid w:val="5E6926EC"/>
    <w:rsid w:val="5E6C3E46"/>
    <w:rsid w:val="5E74F1CA"/>
    <w:rsid w:val="5E8CF835"/>
    <w:rsid w:val="5E926322"/>
    <w:rsid w:val="5EB832AE"/>
    <w:rsid w:val="5EC44E28"/>
    <w:rsid w:val="5EE4A4D2"/>
    <w:rsid w:val="5EE648CD"/>
    <w:rsid w:val="5EF6A736"/>
    <w:rsid w:val="5F1725BF"/>
    <w:rsid w:val="5F31CF5F"/>
    <w:rsid w:val="5F3C8073"/>
    <w:rsid w:val="5F52E35E"/>
    <w:rsid w:val="5F8113AE"/>
    <w:rsid w:val="5FD272BF"/>
    <w:rsid w:val="5FD296C0"/>
    <w:rsid w:val="601009C6"/>
    <w:rsid w:val="602FD119"/>
    <w:rsid w:val="6066F816"/>
    <w:rsid w:val="6074953A"/>
    <w:rsid w:val="6080CD39"/>
    <w:rsid w:val="60A83E6B"/>
    <w:rsid w:val="60BDBCD6"/>
    <w:rsid w:val="60D8FC2A"/>
    <w:rsid w:val="60EF3A13"/>
    <w:rsid w:val="60F5083B"/>
    <w:rsid w:val="6100145C"/>
    <w:rsid w:val="61403097"/>
    <w:rsid w:val="615625E1"/>
    <w:rsid w:val="6170B934"/>
    <w:rsid w:val="617AD6A6"/>
    <w:rsid w:val="61C80D22"/>
    <w:rsid w:val="61CE3DB5"/>
    <w:rsid w:val="61FC2208"/>
    <w:rsid w:val="62178F8C"/>
    <w:rsid w:val="621F383C"/>
    <w:rsid w:val="62414370"/>
    <w:rsid w:val="626A5FA5"/>
    <w:rsid w:val="628990A5"/>
    <w:rsid w:val="62C9F16E"/>
    <w:rsid w:val="62E02A4C"/>
    <w:rsid w:val="62E51ED5"/>
    <w:rsid w:val="62FB1C2E"/>
    <w:rsid w:val="630777C8"/>
    <w:rsid w:val="6309882B"/>
    <w:rsid w:val="63180FC3"/>
    <w:rsid w:val="635F7F52"/>
    <w:rsid w:val="638E9CA8"/>
    <w:rsid w:val="63B0D30D"/>
    <w:rsid w:val="63C3C7DD"/>
    <w:rsid w:val="63E11190"/>
    <w:rsid w:val="641C71A8"/>
    <w:rsid w:val="6441C212"/>
    <w:rsid w:val="6468DCF7"/>
    <w:rsid w:val="646C8519"/>
    <w:rsid w:val="647D9E89"/>
    <w:rsid w:val="64A29E6B"/>
    <w:rsid w:val="64BE765E"/>
    <w:rsid w:val="64C1FE78"/>
    <w:rsid w:val="64D27257"/>
    <w:rsid w:val="64E084E6"/>
    <w:rsid w:val="64E56BAC"/>
    <w:rsid w:val="65155FB2"/>
    <w:rsid w:val="653AA295"/>
    <w:rsid w:val="6541528E"/>
    <w:rsid w:val="65420987"/>
    <w:rsid w:val="6549F488"/>
    <w:rsid w:val="65A5E202"/>
    <w:rsid w:val="65A7A574"/>
    <w:rsid w:val="65AA124C"/>
    <w:rsid w:val="66157675"/>
    <w:rsid w:val="6634DB68"/>
    <w:rsid w:val="664128ED"/>
    <w:rsid w:val="6663B59B"/>
    <w:rsid w:val="6667FBC1"/>
    <w:rsid w:val="66681F2B"/>
    <w:rsid w:val="66734396"/>
    <w:rsid w:val="667459B3"/>
    <w:rsid w:val="667DB990"/>
    <w:rsid w:val="669C8B2E"/>
    <w:rsid w:val="6703E2CA"/>
    <w:rsid w:val="675A5601"/>
    <w:rsid w:val="67707B47"/>
    <w:rsid w:val="67A59923"/>
    <w:rsid w:val="67DBF9EF"/>
    <w:rsid w:val="67E70D8F"/>
    <w:rsid w:val="680A52FC"/>
    <w:rsid w:val="6861AF27"/>
    <w:rsid w:val="6868CE63"/>
    <w:rsid w:val="68868F2C"/>
    <w:rsid w:val="688DF0E3"/>
    <w:rsid w:val="68AFA65E"/>
    <w:rsid w:val="68E93C0E"/>
    <w:rsid w:val="68F26561"/>
    <w:rsid w:val="68FDC366"/>
    <w:rsid w:val="691DFFAE"/>
    <w:rsid w:val="6920FA1C"/>
    <w:rsid w:val="6922E202"/>
    <w:rsid w:val="693A733D"/>
    <w:rsid w:val="69454326"/>
    <w:rsid w:val="694AA9C3"/>
    <w:rsid w:val="69677348"/>
    <w:rsid w:val="69875D7C"/>
    <w:rsid w:val="6993852A"/>
    <w:rsid w:val="69FE6540"/>
    <w:rsid w:val="69FFBD51"/>
    <w:rsid w:val="6A1B5B12"/>
    <w:rsid w:val="6A27492E"/>
    <w:rsid w:val="6A4A7F9F"/>
    <w:rsid w:val="6A65CC85"/>
    <w:rsid w:val="6A690CE4"/>
    <w:rsid w:val="6A81221E"/>
    <w:rsid w:val="6AF376DF"/>
    <w:rsid w:val="6B08E710"/>
    <w:rsid w:val="6B46B4B9"/>
    <w:rsid w:val="6BB88300"/>
    <w:rsid w:val="6BE6BBCA"/>
    <w:rsid w:val="6BF1FB86"/>
    <w:rsid w:val="6C0F2A48"/>
    <w:rsid w:val="6C679242"/>
    <w:rsid w:val="6C8896F3"/>
    <w:rsid w:val="6CBAAF01"/>
    <w:rsid w:val="6CE3BF3B"/>
    <w:rsid w:val="6CED4CDF"/>
    <w:rsid w:val="6CF52024"/>
    <w:rsid w:val="6D2C4679"/>
    <w:rsid w:val="6D386415"/>
    <w:rsid w:val="6D586C4A"/>
    <w:rsid w:val="6D8E3A08"/>
    <w:rsid w:val="6DD7C9CF"/>
    <w:rsid w:val="6E4DC2D7"/>
    <w:rsid w:val="6E637903"/>
    <w:rsid w:val="6E829629"/>
    <w:rsid w:val="6E8BECFF"/>
    <w:rsid w:val="6E8D65A0"/>
    <w:rsid w:val="6ECB4FC3"/>
    <w:rsid w:val="6ECC24B7"/>
    <w:rsid w:val="6EF96D15"/>
    <w:rsid w:val="6F178692"/>
    <w:rsid w:val="6F35BD9E"/>
    <w:rsid w:val="6F5E206E"/>
    <w:rsid w:val="6F6AB5C1"/>
    <w:rsid w:val="6F74F2AD"/>
    <w:rsid w:val="6F90EC78"/>
    <w:rsid w:val="6FAADB50"/>
    <w:rsid w:val="6FF90378"/>
    <w:rsid w:val="6FFF3958"/>
    <w:rsid w:val="70018081"/>
    <w:rsid w:val="70025AE8"/>
    <w:rsid w:val="70092A50"/>
    <w:rsid w:val="70106717"/>
    <w:rsid w:val="70389B8E"/>
    <w:rsid w:val="705654B7"/>
    <w:rsid w:val="7086FB79"/>
    <w:rsid w:val="70A09FDA"/>
    <w:rsid w:val="70A4870C"/>
    <w:rsid w:val="70BF225F"/>
    <w:rsid w:val="70E2A986"/>
    <w:rsid w:val="7106A0DC"/>
    <w:rsid w:val="7114F97C"/>
    <w:rsid w:val="7118AA3D"/>
    <w:rsid w:val="712AC3A9"/>
    <w:rsid w:val="713F3602"/>
    <w:rsid w:val="71489AF0"/>
    <w:rsid w:val="7173ADF7"/>
    <w:rsid w:val="71EB8FC2"/>
    <w:rsid w:val="72315430"/>
    <w:rsid w:val="7239DC3B"/>
    <w:rsid w:val="7245C311"/>
    <w:rsid w:val="72510A84"/>
    <w:rsid w:val="725C3B62"/>
    <w:rsid w:val="725CA7B0"/>
    <w:rsid w:val="729CA2BD"/>
    <w:rsid w:val="72BA40C7"/>
    <w:rsid w:val="72BB6233"/>
    <w:rsid w:val="72EB28D9"/>
    <w:rsid w:val="72FAB1B9"/>
    <w:rsid w:val="7316282F"/>
    <w:rsid w:val="732C217B"/>
    <w:rsid w:val="73593799"/>
    <w:rsid w:val="7375646C"/>
    <w:rsid w:val="738F67E9"/>
    <w:rsid w:val="73C167E6"/>
    <w:rsid w:val="73DC0C3B"/>
    <w:rsid w:val="7416B94E"/>
    <w:rsid w:val="7429388A"/>
    <w:rsid w:val="743E419E"/>
    <w:rsid w:val="74891864"/>
    <w:rsid w:val="748CFB24"/>
    <w:rsid w:val="74E13FF3"/>
    <w:rsid w:val="74FF1F80"/>
    <w:rsid w:val="758B73F5"/>
    <w:rsid w:val="75A5165D"/>
    <w:rsid w:val="75C47F0C"/>
    <w:rsid w:val="75CCDBF0"/>
    <w:rsid w:val="75E5B380"/>
    <w:rsid w:val="75E7945C"/>
    <w:rsid w:val="7612D2A4"/>
    <w:rsid w:val="761A3219"/>
    <w:rsid w:val="767B06C8"/>
    <w:rsid w:val="7681D983"/>
    <w:rsid w:val="768E99E7"/>
    <w:rsid w:val="7694E218"/>
    <w:rsid w:val="769D40B5"/>
    <w:rsid w:val="76AB008B"/>
    <w:rsid w:val="76BBF875"/>
    <w:rsid w:val="76C43A7A"/>
    <w:rsid w:val="76DE4A9A"/>
    <w:rsid w:val="76E85333"/>
    <w:rsid w:val="76E8F4F9"/>
    <w:rsid w:val="7703F054"/>
    <w:rsid w:val="77076252"/>
    <w:rsid w:val="771947AE"/>
    <w:rsid w:val="771EF679"/>
    <w:rsid w:val="774C7B4B"/>
    <w:rsid w:val="77606F5F"/>
    <w:rsid w:val="776D5DD2"/>
    <w:rsid w:val="779485A1"/>
    <w:rsid w:val="77AE04F9"/>
    <w:rsid w:val="77B11242"/>
    <w:rsid w:val="77BDB4D0"/>
    <w:rsid w:val="77D2D47D"/>
    <w:rsid w:val="77EEFEAD"/>
    <w:rsid w:val="77F958DC"/>
    <w:rsid w:val="780709E6"/>
    <w:rsid w:val="780BCE2C"/>
    <w:rsid w:val="781DD8C8"/>
    <w:rsid w:val="7823FE01"/>
    <w:rsid w:val="7837357C"/>
    <w:rsid w:val="7846BAA8"/>
    <w:rsid w:val="7856059B"/>
    <w:rsid w:val="786F1179"/>
    <w:rsid w:val="7873EC3B"/>
    <w:rsid w:val="78AA1A4E"/>
    <w:rsid w:val="78D2A7A5"/>
    <w:rsid w:val="78D94A23"/>
    <w:rsid w:val="79007AB1"/>
    <w:rsid w:val="7907073F"/>
    <w:rsid w:val="790BAB97"/>
    <w:rsid w:val="791955AD"/>
    <w:rsid w:val="791D3EA9"/>
    <w:rsid w:val="793EE26D"/>
    <w:rsid w:val="79416A81"/>
    <w:rsid w:val="79537F70"/>
    <w:rsid w:val="7958B6E9"/>
    <w:rsid w:val="795B20C0"/>
    <w:rsid w:val="79802512"/>
    <w:rsid w:val="79D42119"/>
    <w:rsid w:val="79F6DDE2"/>
    <w:rsid w:val="7A077990"/>
    <w:rsid w:val="7A0FBC9C"/>
    <w:rsid w:val="7A1172BD"/>
    <w:rsid w:val="7A49A9E0"/>
    <w:rsid w:val="7A62A27E"/>
    <w:rsid w:val="7A6B4F83"/>
    <w:rsid w:val="7A96D4D3"/>
    <w:rsid w:val="7AA566F5"/>
    <w:rsid w:val="7AAF2FE0"/>
    <w:rsid w:val="7AC7937A"/>
    <w:rsid w:val="7ADB0361"/>
    <w:rsid w:val="7AE1BBE9"/>
    <w:rsid w:val="7B4492D7"/>
    <w:rsid w:val="7B5D7D2B"/>
    <w:rsid w:val="7B82B4D5"/>
    <w:rsid w:val="7BD2818B"/>
    <w:rsid w:val="7BD7CF15"/>
    <w:rsid w:val="7BDF1312"/>
    <w:rsid w:val="7BE09EC4"/>
    <w:rsid w:val="7C0174EF"/>
    <w:rsid w:val="7C0BB5C7"/>
    <w:rsid w:val="7C399428"/>
    <w:rsid w:val="7C808C2C"/>
    <w:rsid w:val="7CDA095A"/>
    <w:rsid w:val="7CF3334E"/>
    <w:rsid w:val="7D121E24"/>
    <w:rsid w:val="7D1DB7F6"/>
    <w:rsid w:val="7D478B2E"/>
    <w:rsid w:val="7D564AED"/>
    <w:rsid w:val="7D577881"/>
    <w:rsid w:val="7D644EF9"/>
    <w:rsid w:val="7D858CDD"/>
    <w:rsid w:val="7D89A5B5"/>
    <w:rsid w:val="7E0EEC6C"/>
    <w:rsid w:val="7E30AAED"/>
    <w:rsid w:val="7E447630"/>
    <w:rsid w:val="7E4CB3DB"/>
    <w:rsid w:val="7E4F2471"/>
    <w:rsid w:val="7E701CFB"/>
    <w:rsid w:val="7E74C0E5"/>
    <w:rsid w:val="7E94DB62"/>
    <w:rsid w:val="7EE0A5E3"/>
    <w:rsid w:val="7F127ABB"/>
    <w:rsid w:val="7F48EE1D"/>
    <w:rsid w:val="7F52A8E2"/>
    <w:rsid w:val="7F535A85"/>
    <w:rsid w:val="7F77E291"/>
    <w:rsid w:val="7F8EEE10"/>
    <w:rsid w:val="7F980FFF"/>
    <w:rsid w:val="7FB775DC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75</cp:revision>
  <cp:lastPrinted>2024-06-03T21:47:00Z</cp:lastPrinted>
  <dcterms:created xsi:type="dcterms:W3CDTF">2024-10-02T17:44:00Z</dcterms:created>
  <dcterms:modified xsi:type="dcterms:W3CDTF">2025-05-22T17:39:00Z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