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74752" w14:textId="5C75EF08" w:rsidR="003348CA" w:rsidRPr="003532CA" w:rsidRDefault="003348CA" w:rsidP="00E65799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14:paraId="27E7EF87" w14:textId="60F2B8A8" w:rsidR="003348CA" w:rsidRPr="00AD24B5" w:rsidRDefault="359561AA" w:rsidP="00285354">
      <w:pPr>
        <w:spacing w:after="0" w:line="240" w:lineRule="auto"/>
        <w:jc w:val="center"/>
        <w:rPr>
          <w:sz w:val="24"/>
          <w:szCs w:val="24"/>
        </w:rPr>
      </w:pPr>
      <w:r w:rsidRPr="4F6E28CC">
        <w:rPr>
          <w:sz w:val="24"/>
          <w:szCs w:val="24"/>
        </w:rPr>
        <w:t xml:space="preserve">June </w:t>
      </w:r>
      <w:r w:rsidR="1730A8A8" w:rsidRPr="4F6E28CC">
        <w:rPr>
          <w:sz w:val="24"/>
          <w:szCs w:val="24"/>
        </w:rPr>
        <w:t>1</w:t>
      </w:r>
      <w:r w:rsidR="00E63591">
        <w:rPr>
          <w:sz w:val="24"/>
          <w:szCs w:val="24"/>
        </w:rPr>
        <w:t>9</w:t>
      </w:r>
      <w:r w:rsidR="1742AE16" w:rsidRPr="4F6E28CC">
        <w:rPr>
          <w:sz w:val="24"/>
          <w:szCs w:val="24"/>
        </w:rPr>
        <w:t xml:space="preserve">, </w:t>
      </w:r>
      <w:r w:rsidR="2F5502A5" w:rsidRPr="4F6E28CC">
        <w:rPr>
          <w:sz w:val="24"/>
          <w:szCs w:val="24"/>
        </w:rPr>
        <w:t>202</w:t>
      </w:r>
      <w:r w:rsidR="00E63591">
        <w:rPr>
          <w:sz w:val="24"/>
          <w:szCs w:val="24"/>
        </w:rPr>
        <w:t>5</w:t>
      </w:r>
      <w:r w:rsidR="2F5502A5" w:rsidRPr="4F6E28CC">
        <w:rPr>
          <w:sz w:val="24"/>
          <w:szCs w:val="24"/>
        </w:rPr>
        <w:t>,</w:t>
      </w:r>
      <w:r w:rsidR="1742AE16" w:rsidRPr="4F6E28CC">
        <w:rPr>
          <w:sz w:val="24"/>
          <w:szCs w:val="24"/>
        </w:rPr>
        <w:t xml:space="preserve"> </w:t>
      </w:r>
      <w:r w:rsidR="6824BDCA" w:rsidRPr="4F6E28CC">
        <w:rPr>
          <w:sz w:val="24"/>
          <w:szCs w:val="24"/>
        </w:rPr>
        <w:t>at 6:00</w:t>
      </w:r>
      <w:r w:rsidR="4D245A88" w:rsidRPr="4F6E28CC">
        <w:rPr>
          <w:sz w:val="24"/>
          <w:szCs w:val="24"/>
        </w:rPr>
        <w:t xml:space="preserve"> PM</w:t>
      </w:r>
    </w:p>
    <w:p w14:paraId="514F67ED" w14:textId="1C98AB1B" w:rsidR="00181B6E" w:rsidRPr="00AD24B5" w:rsidRDefault="00285354" w:rsidP="00285354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  <w:r w:rsidRPr="00AD24B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A budget will be considered at this meeting.</w:t>
      </w:r>
    </w:p>
    <w:p w14:paraId="55CB1059" w14:textId="77777777" w:rsidR="00811056" w:rsidRDefault="00811056" w:rsidP="00F90FBD">
      <w:pPr>
        <w:spacing w:after="0"/>
        <w:rPr>
          <w:b/>
          <w:bCs/>
          <w:sz w:val="24"/>
          <w:szCs w:val="24"/>
        </w:rPr>
      </w:pPr>
    </w:p>
    <w:p w14:paraId="0C26B0AB" w14:textId="5B63BEB9" w:rsidR="00B301D2" w:rsidRDefault="00B301D2" w:rsidP="00F90FBD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14:paraId="6DFA46B9" w14:textId="77777777" w:rsidR="00152C90" w:rsidRPr="00152C90" w:rsidRDefault="00152C90" w:rsidP="00F90FBD">
      <w:pPr>
        <w:spacing w:after="0"/>
        <w:rPr>
          <w:b/>
          <w:bCs/>
          <w:sz w:val="24"/>
          <w:szCs w:val="24"/>
        </w:rPr>
      </w:pPr>
    </w:p>
    <w:p w14:paraId="545F6269" w14:textId="5D1F9B64" w:rsidR="002B7A6C" w:rsidRPr="00152C90" w:rsidRDefault="16AB47CB" w:rsidP="00DC6898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14:paraId="6A4F324E" w14:textId="515CE307" w:rsidR="002B7A6C" w:rsidRPr="00771445" w:rsidRDefault="16AB47CB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14:paraId="2795B38D" w14:textId="74D32617" w:rsidR="48097D98" w:rsidRPr="00771445" w:rsidRDefault="734E0D78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Roll Call</w:t>
      </w:r>
    </w:p>
    <w:p w14:paraId="4BE99EEF" w14:textId="68A4DEA4" w:rsidR="0023103D" w:rsidRPr="00771445" w:rsidRDefault="00B84AB9" w:rsidP="0027653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 xml:space="preserve">Recess the </w:t>
      </w:r>
      <w:r w:rsidR="00A62606" w:rsidRPr="00771445">
        <w:rPr>
          <w:b/>
          <w:bCs/>
          <w:sz w:val="24"/>
          <w:szCs w:val="24"/>
        </w:rPr>
        <w:t>regular board</w:t>
      </w:r>
      <w:r w:rsidRPr="00771445">
        <w:rPr>
          <w:b/>
          <w:bCs/>
          <w:sz w:val="24"/>
          <w:szCs w:val="24"/>
        </w:rPr>
        <w:t xml:space="preserve"> </w:t>
      </w:r>
      <w:r w:rsidR="005B09D8" w:rsidRPr="00771445">
        <w:rPr>
          <w:b/>
          <w:bCs/>
          <w:sz w:val="24"/>
          <w:szCs w:val="24"/>
        </w:rPr>
        <w:t>meeting.</w:t>
      </w:r>
    </w:p>
    <w:p w14:paraId="5C365A6D" w14:textId="172A3663" w:rsidR="00222F94" w:rsidRPr="00AD24B5" w:rsidRDefault="00222F94" w:rsidP="00222F94">
      <w:pPr>
        <w:spacing w:after="0"/>
        <w:rPr>
          <w:b/>
          <w:bCs/>
          <w:sz w:val="24"/>
          <w:szCs w:val="24"/>
        </w:rPr>
      </w:pPr>
      <w:r w:rsidRPr="00AD24B5">
        <w:rPr>
          <w:b/>
          <w:bCs/>
          <w:sz w:val="24"/>
          <w:szCs w:val="24"/>
        </w:rPr>
        <w:t>Budget</w:t>
      </w:r>
      <w:r w:rsidR="0070244E" w:rsidRPr="00AD24B5">
        <w:rPr>
          <w:b/>
          <w:bCs/>
          <w:sz w:val="24"/>
          <w:szCs w:val="24"/>
        </w:rPr>
        <w:t xml:space="preserve"> - Public</w:t>
      </w:r>
      <w:r w:rsidRPr="00AD24B5">
        <w:rPr>
          <w:b/>
          <w:bCs/>
          <w:sz w:val="24"/>
          <w:szCs w:val="24"/>
        </w:rPr>
        <w:t xml:space="preserve"> Hearing at 6:</w:t>
      </w:r>
      <w:r w:rsidR="003724AF">
        <w:rPr>
          <w:b/>
          <w:bCs/>
          <w:sz w:val="24"/>
          <w:szCs w:val="24"/>
        </w:rPr>
        <w:t>15</w:t>
      </w:r>
      <w:r w:rsidRPr="00AD24B5">
        <w:rPr>
          <w:b/>
          <w:bCs/>
          <w:sz w:val="24"/>
          <w:szCs w:val="24"/>
        </w:rPr>
        <w:t xml:space="preserve"> PM</w:t>
      </w:r>
    </w:p>
    <w:p w14:paraId="2C37F359" w14:textId="7F9EE11D" w:rsidR="00222F94" w:rsidRPr="00AD24B5" w:rsidRDefault="00222F94" w:rsidP="00222F94">
      <w:pPr>
        <w:pStyle w:val="ListParagraph"/>
        <w:numPr>
          <w:ilvl w:val="0"/>
          <w:numId w:val="11"/>
        </w:numPr>
        <w:spacing w:after="0"/>
        <w:ind w:left="1800"/>
        <w:rPr>
          <w:sz w:val="24"/>
          <w:szCs w:val="24"/>
        </w:rPr>
      </w:pPr>
      <w:r w:rsidRPr="6C0F7CE7">
        <w:rPr>
          <w:sz w:val="24"/>
          <w:szCs w:val="24"/>
        </w:rPr>
        <w:t>Open Public Hearing</w:t>
      </w:r>
      <w:r w:rsidR="00224DBB" w:rsidRPr="6C0F7CE7">
        <w:rPr>
          <w:sz w:val="24"/>
          <w:szCs w:val="24"/>
        </w:rPr>
        <w:t xml:space="preserve"> </w:t>
      </w:r>
      <w:r w:rsidR="00DF6BB4" w:rsidRPr="6C0F7CE7">
        <w:rPr>
          <w:sz w:val="24"/>
          <w:szCs w:val="24"/>
        </w:rPr>
        <w:t xml:space="preserve">on the </w:t>
      </w:r>
      <w:r w:rsidR="00224DBB" w:rsidRPr="6C0F7CE7">
        <w:rPr>
          <w:sz w:val="24"/>
          <w:szCs w:val="24"/>
        </w:rPr>
        <w:t>202</w:t>
      </w:r>
      <w:r w:rsidR="00C86FE4">
        <w:rPr>
          <w:sz w:val="24"/>
          <w:szCs w:val="24"/>
        </w:rPr>
        <w:t>5</w:t>
      </w:r>
      <w:r w:rsidR="00224DBB" w:rsidRPr="6C0F7CE7">
        <w:rPr>
          <w:sz w:val="24"/>
          <w:szCs w:val="24"/>
        </w:rPr>
        <w:t>-2</w:t>
      </w:r>
      <w:r w:rsidR="00C86FE4">
        <w:rPr>
          <w:sz w:val="24"/>
          <w:szCs w:val="24"/>
        </w:rPr>
        <w:t>6</w:t>
      </w:r>
      <w:r w:rsidR="00224DBB" w:rsidRPr="6C0F7CE7">
        <w:rPr>
          <w:sz w:val="24"/>
          <w:szCs w:val="24"/>
        </w:rPr>
        <w:t xml:space="preserve"> budget </w:t>
      </w:r>
    </w:p>
    <w:p w14:paraId="797F5873" w14:textId="2DAB9BE2" w:rsidR="00222F94" w:rsidRPr="00AD24B5" w:rsidRDefault="00222F94" w:rsidP="00222F94">
      <w:pPr>
        <w:pStyle w:val="ListParagraph"/>
        <w:numPr>
          <w:ilvl w:val="0"/>
          <w:numId w:val="11"/>
        </w:numPr>
        <w:spacing w:after="0"/>
        <w:ind w:left="1800"/>
        <w:rPr>
          <w:sz w:val="24"/>
          <w:szCs w:val="24"/>
        </w:rPr>
      </w:pPr>
      <w:r w:rsidRPr="00AD24B5">
        <w:rPr>
          <w:sz w:val="24"/>
          <w:szCs w:val="24"/>
        </w:rPr>
        <w:t>Take Comment</w:t>
      </w:r>
      <w:r w:rsidR="00224DBB" w:rsidRPr="00AD24B5">
        <w:rPr>
          <w:sz w:val="24"/>
          <w:szCs w:val="24"/>
        </w:rPr>
        <w:t xml:space="preserve"> </w:t>
      </w:r>
      <w:r w:rsidR="00DF6BB4" w:rsidRPr="00AD24B5">
        <w:rPr>
          <w:sz w:val="24"/>
          <w:szCs w:val="24"/>
        </w:rPr>
        <w:t>–</w:t>
      </w:r>
      <w:r w:rsidR="00224DBB" w:rsidRPr="00AD24B5">
        <w:rPr>
          <w:sz w:val="24"/>
          <w:szCs w:val="24"/>
        </w:rPr>
        <w:t xml:space="preserve"> </w:t>
      </w:r>
      <w:r w:rsidR="00DF6BB4" w:rsidRPr="00AD24B5">
        <w:rPr>
          <w:sz w:val="24"/>
          <w:szCs w:val="24"/>
        </w:rPr>
        <w:t xml:space="preserve">ask for public </w:t>
      </w:r>
      <w:r w:rsidR="008062A5" w:rsidRPr="00AD24B5">
        <w:rPr>
          <w:sz w:val="24"/>
          <w:szCs w:val="24"/>
        </w:rPr>
        <w:t>comment</w:t>
      </w:r>
      <w:r w:rsidR="008062A5">
        <w:rPr>
          <w:sz w:val="24"/>
          <w:szCs w:val="24"/>
        </w:rPr>
        <w:t>s.</w:t>
      </w:r>
    </w:p>
    <w:p w14:paraId="5126517B" w14:textId="4BCEB9AC" w:rsidR="00222F94" w:rsidRPr="00AD24B5" w:rsidRDefault="00222F94" w:rsidP="00DF6BB4">
      <w:pPr>
        <w:pStyle w:val="ListParagraph"/>
        <w:numPr>
          <w:ilvl w:val="0"/>
          <w:numId w:val="11"/>
        </w:numPr>
        <w:spacing w:after="0"/>
        <w:ind w:left="1800"/>
        <w:rPr>
          <w:sz w:val="24"/>
          <w:szCs w:val="24"/>
        </w:rPr>
      </w:pPr>
      <w:r w:rsidRPr="6C0F7CE7">
        <w:rPr>
          <w:sz w:val="24"/>
          <w:szCs w:val="24"/>
        </w:rPr>
        <w:t>Close Public Hearing</w:t>
      </w:r>
      <w:r w:rsidR="00DF6BB4" w:rsidRPr="6C0F7CE7">
        <w:rPr>
          <w:sz w:val="24"/>
          <w:szCs w:val="24"/>
        </w:rPr>
        <w:t xml:space="preserve"> </w:t>
      </w:r>
      <w:r w:rsidR="0021009D" w:rsidRPr="6C0F7CE7">
        <w:rPr>
          <w:sz w:val="24"/>
          <w:szCs w:val="24"/>
        </w:rPr>
        <w:t xml:space="preserve">– </w:t>
      </w:r>
      <w:r w:rsidR="00EC0863" w:rsidRPr="6C0F7CE7">
        <w:rPr>
          <w:sz w:val="24"/>
          <w:szCs w:val="24"/>
        </w:rPr>
        <w:t>“</w:t>
      </w:r>
      <w:r w:rsidR="0021009D" w:rsidRPr="6C0F7CE7">
        <w:rPr>
          <w:sz w:val="24"/>
          <w:szCs w:val="24"/>
        </w:rPr>
        <w:t xml:space="preserve">I move to close the public hearing on the </w:t>
      </w:r>
      <w:r w:rsidR="00A62606" w:rsidRPr="6C0F7CE7">
        <w:rPr>
          <w:sz w:val="24"/>
          <w:szCs w:val="24"/>
        </w:rPr>
        <w:t>202</w:t>
      </w:r>
      <w:r w:rsidR="00C86FE4">
        <w:rPr>
          <w:sz w:val="24"/>
          <w:szCs w:val="24"/>
        </w:rPr>
        <w:t>5</w:t>
      </w:r>
      <w:r w:rsidR="00A62606" w:rsidRPr="6C0F7CE7">
        <w:rPr>
          <w:sz w:val="24"/>
          <w:szCs w:val="24"/>
        </w:rPr>
        <w:t>-2</w:t>
      </w:r>
      <w:r w:rsidR="00C86FE4">
        <w:rPr>
          <w:sz w:val="24"/>
          <w:szCs w:val="24"/>
        </w:rPr>
        <w:t>6</w:t>
      </w:r>
      <w:r w:rsidR="00A62606" w:rsidRPr="6C0F7CE7">
        <w:rPr>
          <w:sz w:val="24"/>
          <w:szCs w:val="24"/>
        </w:rPr>
        <w:t xml:space="preserve"> </w:t>
      </w:r>
      <w:r w:rsidR="00811056" w:rsidRPr="6C0F7CE7">
        <w:rPr>
          <w:sz w:val="24"/>
          <w:szCs w:val="24"/>
        </w:rPr>
        <w:t>budget.</w:t>
      </w:r>
      <w:r w:rsidR="00EC0863" w:rsidRPr="6C0F7CE7">
        <w:rPr>
          <w:sz w:val="24"/>
          <w:szCs w:val="24"/>
        </w:rPr>
        <w:t>”</w:t>
      </w:r>
    </w:p>
    <w:p w14:paraId="06753EEC" w14:textId="160206EF" w:rsidR="00C66A07" w:rsidRPr="00771445" w:rsidRDefault="00C66A07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Re</w:t>
      </w:r>
      <w:r w:rsidR="00A62606" w:rsidRPr="00771445">
        <w:rPr>
          <w:b/>
          <w:bCs/>
          <w:sz w:val="24"/>
          <w:szCs w:val="24"/>
        </w:rPr>
        <w:t>-</w:t>
      </w:r>
      <w:r w:rsidRPr="00771445">
        <w:rPr>
          <w:b/>
          <w:bCs/>
          <w:sz w:val="24"/>
          <w:szCs w:val="24"/>
        </w:rPr>
        <w:t>open</w:t>
      </w:r>
      <w:r w:rsidR="00A62606" w:rsidRPr="00771445">
        <w:rPr>
          <w:b/>
          <w:bCs/>
          <w:sz w:val="24"/>
          <w:szCs w:val="24"/>
        </w:rPr>
        <w:t xml:space="preserve"> the regular board </w:t>
      </w:r>
      <w:r w:rsidR="008062A5" w:rsidRPr="00771445">
        <w:rPr>
          <w:b/>
          <w:bCs/>
          <w:sz w:val="24"/>
          <w:szCs w:val="24"/>
        </w:rPr>
        <w:t>meeting.</w:t>
      </w:r>
    </w:p>
    <w:p w14:paraId="608DC072" w14:textId="5F8B84DF" w:rsidR="00BB49BB" w:rsidRPr="00771445" w:rsidRDefault="00BB49BB" w:rsidP="00BB49BB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rFonts w:ascii="Calibri" w:eastAsia="Yu Mincho" w:hAnsi="Calibri" w:cs="Arial"/>
          <w:b/>
          <w:bCs/>
          <w:sz w:val="24"/>
          <w:szCs w:val="24"/>
        </w:rPr>
        <w:t>Additions/Corrections to the Agenda</w:t>
      </w:r>
    </w:p>
    <w:p w14:paraId="636937CA" w14:textId="5C9FCF8C" w:rsidR="00E2196C" w:rsidRPr="00AD24B5" w:rsidRDefault="67167E5B" w:rsidP="0027653F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4F6E28CC">
        <w:rPr>
          <w:b/>
          <w:bCs/>
          <w:sz w:val="24"/>
          <w:szCs w:val="24"/>
        </w:rPr>
        <w:t>Approval of Minutes</w:t>
      </w:r>
      <w:r w:rsidR="1EAD1565" w:rsidRPr="4F6E28CC">
        <w:rPr>
          <w:sz w:val="24"/>
          <w:szCs w:val="24"/>
        </w:rPr>
        <w:t xml:space="preserve"> </w:t>
      </w:r>
      <w:r w:rsidR="12D4F412" w:rsidRPr="4F6E28CC">
        <w:rPr>
          <w:sz w:val="24"/>
          <w:szCs w:val="24"/>
        </w:rPr>
        <w:t xml:space="preserve">– </w:t>
      </w:r>
      <w:r w:rsidR="29599B88" w:rsidRPr="4F6E28CC">
        <w:rPr>
          <w:sz w:val="24"/>
          <w:szCs w:val="24"/>
        </w:rPr>
        <w:t>May 1</w:t>
      </w:r>
      <w:r w:rsidR="003724AF">
        <w:rPr>
          <w:sz w:val="24"/>
          <w:szCs w:val="24"/>
        </w:rPr>
        <w:t>3</w:t>
      </w:r>
      <w:r w:rsidR="29599B88" w:rsidRPr="4F6E28CC">
        <w:rPr>
          <w:sz w:val="24"/>
          <w:szCs w:val="24"/>
        </w:rPr>
        <w:t xml:space="preserve">, </w:t>
      </w:r>
      <w:r w:rsidR="40C053C0" w:rsidRPr="4F6E28CC">
        <w:rPr>
          <w:sz w:val="24"/>
          <w:szCs w:val="24"/>
        </w:rPr>
        <w:t>202</w:t>
      </w:r>
      <w:r w:rsidR="003724AF">
        <w:rPr>
          <w:sz w:val="24"/>
          <w:szCs w:val="24"/>
        </w:rPr>
        <w:t>5</w:t>
      </w:r>
      <w:r w:rsidR="40C053C0" w:rsidRPr="4F6E28CC">
        <w:rPr>
          <w:sz w:val="24"/>
          <w:szCs w:val="24"/>
        </w:rPr>
        <w:t>,</w:t>
      </w:r>
      <w:r w:rsidR="075365C5" w:rsidRPr="4F6E28CC">
        <w:rPr>
          <w:sz w:val="24"/>
          <w:szCs w:val="24"/>
        </w:rPr>
        <w:t xml:space="preserve"> </w:t>
      </w:r>
      <w:r w:rsidR="29599B88" w:rsidRPr="4F6E28CC">
        <w:rPr>
          <w:sz w:val="24"/>
          <w:szCs w:val="24"/>
        </w:rPr>
        <w:t>Regular Meeting</w:t>
      </w:r>
      <w:r w:rsidR="37144FCE" w:rsidRPr="4F6E28CC">
        <w:rPr>
          <w:sz w:val="24"/>
          <w:szCs w:val="24"/>
        </w:rPr>
        <w:t>, May 1</w:t>
      </w:r>
      <w:r w:rsidR="00380D28">
        <w:rPr>
          <w:sz w:val="24"/>
          <w:szCs w:val="24"/>
        </w:rPr>
        <w:t>5</w:t>
      </w:r>
      <w:r w:rsidR="37144FCE" w:rsidRPr="4F6E28CC">
        <w:rPr>
          <w:sz w:val="24"/>
          <w:szCs w:val="24"/>
        </w:rPr>
        <w:t xml:space="preserve">, </w:t>
      </w:r>
      <w:r w:rsidR="19489369" w:rsidRPr="4F6E28CC">
        <w:rPr>
          <w:sz w:val="24"/>
          <w:szCs w:val="24"/>
        </w:rPr>
        <w:t>202</w:t>
      </w:r>
      <w:r w:rsidR="00380D28">
        <w:rPr>
          <w:sz w:val="24"/>
          <w:szCs w:val="24"/>
        </w:rPr>
        <w:t>5</w:t>
      </w:r>
      <w:r w:rsidR="67D6A56E" w:rsidRPr="4F6E28CC">
        <w:rPr>
          <w:sz w:val="24"/>
          <w:szCs w:val="24"/>
        </w:rPr>
        <w:t>,</w:t>
      </w:r>
      <w:r w:rsidR="6AD7ECC1" w:rsidRPr="4F6E28CC">
        <w:rPr>
          <w:sz w:val="24"/>
          <w:szCs w:val="24"/>
        </w:rPr>
        <w:t xml:space="preserve"> Budget Committee Meeting</w:t>
      </w:r>
    </w:p>
    <w:p w14:paraId="41939903" w14:textId="1C907528" w:rsidR="54CAB657" w:rsidRPr="00771445" w:rsidRDefault="54CAB657" w:rsidP="00292BA4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/>
          <w:bCs/>
          <w:sz w:val="24"/>
          <w:szCs w:val="24"/>
        </w:rPr>
      </w:pPr>
      <w:r w:rsidRPr="00771445">
        <w:rPr>
          <w:rFonts w:ascii="Calibri" w:eastAsia="Yu Mincho" w:hAnsi="Calibri" w:cs="Arial"/>
          <w:b/>
          <w:bCs/>
          <w:sz w:val="24"/>
          <w:szCs w:val="24"/>
        </w:rPr>
        <w:t>Financial</w:t>
      </w:r>
      <w:r w:rsidR="006F745B" w:rsidRPr="00771445">
        <w:rPr>
          <w:rFonts w:ascii="Calibri" w:eastAsia="Yu Mincho" w:hAnsi="Calibri" w:cs="Arial"/>
          <w:b/>
          <w:bCs/>
          <w:sz w:val="24"/>
          <w:szCs w:val="24"/>
        </w:rPr>
        <w:t xml:space="preserve"> Reports</w:t>
      </w:r>
      <w:r w:rsidR="0023347C">
        <w:rPr>
          <w:rFonts w:ascii="Calibri" w:eastAsia="Yu Mincho" w:hAnsi="Calibri" w:cs="Arial"/>
          <w:b/>
          <w:bCs/>
          <w:sz w:val="24"/>
          <w:szCs w:val="24"/>
        </w:rPr>
        <w:t xml:space="preserve"> – </w:t>
      </w:r>
      <w:r w:rsidR="00663C85">
        <w:rPr>
          <w:rFonts w:ascii="Calibri" w:eastAsia="Yu Mincho" w:hAnsi="Calibri" w:cs="Arial"/>
          <w:sz w:val="24"/>
          <w:szCs w:val="24"/>
        </w:rPr>
        <w:t>May</w:t>
      </w:r>
      <w:r w:rsidR="0023347C" w:rsidRPr="0023347C">
        <w:rPr>
          <w:rFonts w:ascii="Calibri" w:eastAsia="Yu Mincho" w:hAnsi="Calibri" w:cs="Arial"/>
          <w:sz w:val="24"/>
          <w:szCs w:val="24"/>
        </w:rPr>
        <w:t xml:space="preserve"> Financials</w:t>
      </w:r>
    </w:p>
    <w:p w14:paraId="1B062047" w14:textId="77777777" w:rsidR="004141C8" w:rsidRPr="00AD24B5" w:rsidRDefault="004141C8" w:rsidP="004141C8">
      <w:pPr>
        <w:pStyle w:val="paragraph"/>
        <w:numPr>
          <w:ilvl w:val="0"/>
          <w:numId w:val="5"/>
        </w:numPr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AD24B5">
        <w:rPr>
          <w:rStyle w:val="normaltextrun"/>
          <w:rFonts w:ascii="Calibri" w:hAnsi="Calibri" w:cs="Calibri"/>
        </w:rPr>
        <w:t>Audience Participation:  </w:t>
      </w:r>
      <w:r w:rsidRPr="00AD24B5">
        <w:rPr>
          <w:rStyle w:val="eop"/>
          <w:rFonts w:ascii="Calibri" w:eastAsiaTheme="majorEastAsia" w:hAnsi="Calibri" w:cs="Calibri"/>
        </w:rPr>
        <w:t> </w:t>
      </w:r>
    </w:p>
    <w:p w14:paraId="13A063CD" w14:textId="1D3FD9F3" w:rsidR="004141C8" w:rsidRDefault="5B05E3DB" w:rsidP="6C0F7CE7">
      <w:pPr>
        <w:pStyle w:val="paragraph"/>
        <w:spacing w:before="0" w:beforeAutospacing="0" w:after="0" w:afterAutospacing="0"/>
        <w:ind w:left="1440"/>
        <w:rPr>
          <w:rFonts w:ascii="Calibri" w:eastAsiaTheme="majorEastAsia" w:hAnsi="Calibri" w:cs="Calibri"/>
          <w:sz w:val="22"/>
          <w:szCs w:val="22"/>
        </w:rPr>
      </w:pPr>
      <w:r w:rsidRPr="4F6E28CC">
        <w:rPr>
          <w:rStyle w:val="normaltextrun"/>
          <w:rFonts w:ascii="Calibri" w:hAnsi="Calibri" w:cs="Calibri"/>
          <w:i/>
          <w:iCs/>
          <w:sz w:val="22"/>
          <w:szCs w:val="22"/>
        </w:rPr>
        <w:t>This is an opportunity for citizens to make comments. Clearly state your name and home address and the topic you will address. </w:t>
      </w:r>
      <w:r w:rsidR="42068843" w:rsidRPr="4F6E28CC">
        <w:rPr>
          <w:rStyle w:val="normaltextrun"/>
          <w:rFonts w:ascii="Calibri" w:hAnsi="Calibri" w:cs="Calibri"/>
          <w:i/>
          <w:iCs/>
          <w:sz w:val="22"/>
          <w:szCs w:val="22"/>
        </w:rPr>
        <w:t>Questions may be referred to staff as appropriate to be answered.</w:t>
      </w:r>
      <w:r w:rsidRPr="4F6E28CC">
        <w:rPr>
          <w:rStyle w:val="normaltextrun"/>
          <w:rFonts w:ascii="Calibri" w:hAnsi="Calibri" w:cs="Calibri"/>
          <w:i/>
          <w:iCs/>
          <w:sz w:val="22"/>
          <w:szCs w:val="22"/>
        </w:rPr>
        <w:t> </w:t>
      </w:r>
      <w:r w:rsidR="0969BF67" w:rsidRPr="4F6E28CC">
        <w:rPr>
          <w:rStyle w:val="normaltextrun"/>
          <w:rFonts w:ascii="Calibri" w:hAnsi="Calibri" w:cs="Calibri"/>
          <w:i/>
          <w:iCs/>
          <w:sz w:val="22"/>
          <w:szCs w:val="22"/>
        </w:rPr>
        <w:t>Time is limited to three minutes, and speakers are asked not to repeat what others said.</w:t>
      </w:r>
      <w:r w:rsidRPr="4F6E28CC"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7D38B441" w14:textId="707C33EC" w:rsidR="00907F33" w:rsidRPr="00771445" w:rsidRDefault="00907F33" w:rsidP="00974314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Old Business</w:t>
      </w:r>
    </w:p>
    <w:p w14:paraId="7DE358A7" w14:textId="4DBD38BA" w:rsidR="00BE438D" w:rsidRPr="00AD24B5" w:rsidRDefault="00C61C84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Levy Renewal</w:t>
      </w:r>
      <w:r w:rsidR="00966E49">
        <w:rPr>
          <w:sz w:val="24"/>
          <w:szCs w:val="24"/>
        </w:rPr>
        <w:t>………………………………………………………………………</w:t>
      </w:r>
      <w:r w:rsidR="6943D7AE" w:rsidRPr="4F6E28CC">
        <w:rPr>
          <w:sz w:val="24"/>
          <w:szCs w:val="24"/>
        </w:rPr>
        <w:t>……….</w:t>
      </w:r>
      <w:r w:rsidR="3FABB147" w:rsidRPr="4F6E28CC">
        <w:rPr>
          <w:sz w:val="24"/>
          <w:szCs w:val="24"/>
        </w:rPr>
        <w:t>...........</w:t>
      </w:r>
      <w:r w:rsidR="2E147D7B" w:rsidRPr="4F6E28CC">
        <w:rPr>
          <w:sz w:val="24"/>
          <w:szCs w:val="24"/>
        </w:rPr>
        <w:t>…...</w:t>
      </w:r>
      <w:r w:rsidR="2595A9AE" w:rsidRPr="4F6E28CC">
        <w:rPr>
          <w:sz w:val="24"/>
          <w:szCs w:val="24"/>
        </w:rPr>
        <w:t>…</w:t>
      </w:r>
      <w:r w:rsidR="00966E49">
        <w:rPr>
          <w:sz w:val="24"/>
          <w:szCs w:val="24"/>
        </w:rPr>
        <w:t>Discussion</w:t>
      </w:r>
    </w:p>
    <w:p w14:paraId="79BA16A8" w14:textId="1D558D62" w:rsidR="1A022178" w:rsidRDefault="00966E49" w:rsidP="4F6E28CC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Stra</w:t>
      </w:r>
      <w:r w:rsidR="003C4C01">
        <w:rPr>
          <w:sz w:val="24"/>
          <w:szCs w:val="24"/>
        </w:rPr>
        <w:t>tegic Plan Timeline Update</w:t>
      </w:r>
      <w:r w:rsidR="1A022178" w:rsidRPr="4F6E28CC">
        <w:rPr>
          <w:sz w:val="24"/>
          <w:szCs w:val="24"/>
        </w:rPr>
        <w:t>...........................................................................Discussion/Action</w:t>
      </w:r>
    </w:p>
    <w:p w14:paraId="72224A17" w14:textId="6B4A98E4" w:rsidR="004141C8" w:rsidRPr="00771445" w:rsidRDefault="004141C8" w:rsidP="00BD32AA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New Business</w:t>
      </w:r>
    </w:p>
    <w:p w14:paraId="4C9ECB9C" w14:textId="32EE226E" w:rsidR="00FC68AF" w:rsidRPr="00AD24B5" w:rsidRDefault="00E87C5F" w:rsidP="00400D97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bookmarkStart w:id="0" w:name="_Hlk104999558"/>
      <w:r>
        <w:rPr>
          <w:sz w:val="24"/>
          <w:szCs w:val="24"/>
        </w:rPr>
        <w:t>Strategic Realignment</w:t>
      </w:r>
      <w:r w:rsidR="005E64D8">
        <w:rPr>
          <w:sz w:val="24"/>
          <w:szCs w:val="24"/>
        </w:rPr>
        <w:t>…………</w:t>
      </w:r>
      <w:r w:rsidR="3D72F345" w:rsidRPr="4F6E28CC">
        <w:rPr>
          <w:sz w:val="24"/>
          <w:szCs w:val="24"/>
        </w:rPr>
        <w:t>…</w:t>
      </w:r>
      <w:r w:rsidR="77328142" w:rsidRPr="4F6E28CC">
        <w:rPr>
          <w:sz w:val="24"/>
          <w:szCs w:val="24"/>
        </w:rPr>
        <w:t>……</w:t>
      </w:r>
      <w:r w:rsidR="0B1A3F42" w:rsidRPr="4F6E28CC">
        <w:rPr>
          <w:sz w:val="24"/>
          <w:szCs w:val="24"/>
        </w:rPr>
        <w:t>……………………………</w:t>
      </w:r>
      <w:r w:rsidR="6FE665B8" w:rsidRPr="4F6E28CC">
        <w:rPr>
          <w:sz w:val="24"/>
          <w:szCs w:val="24"/>
        </w:rPr>
        <w:t>……………</w:t>
      </w:r>
      <w:r w:rsidR="52E4D2D5" w:rsidRPr="4F6E28CC">
        <w:rPr>
          <w:sz w:val="24"/>
          <w:szCs w:val="24"/>
        </w:rPr>
        <w:t>………….</w:t>
      </w:r>
      <w:r w:rsidR="6FE665B8" w:rsidRPr="4F6E28CC">
        <w:rPr>
          <w:sz w:val="24"/>
          <w:szCs w:val="24"/>
        </w:rPr>
        <w:t>……</w:t>
      </w:r>
      <w:r w:rsidR="0B1A3F42" w:rsidRPr="4F6E28CC">
        <w:rPr>
          <w:sz w:val="24"/>
          <w:szCs w:val="24"/>
        </w:rPr>
        <w:t>………Discussion/Action</w:t>
      </w:r>
      <w:bookmarkEnd w:id="0"/>
    </w:p>
    <w:p w14:paraId="44AD34E3" w14:textId="5FCEFEA0" w:rsidR="006B2433" w:rsidRPr="005E64D8" w:rsidRDefault="00ED3D22" w:rsidP="005E64D8">
      <w:pPr>
        <w:pStyle w:val="ListParagraph"/>
        <w:numPr>
          <w:ilvl w:val="1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Service Agreement………………….</w:t>
      </w:r>
      <w:r w:rsidR="5C02713A" w:rsidRPr="4F6E28CC">
        <w:rPr>
          <w:sz w:val="24"/>
          <w:szCs w:val="24"/>
        </w:rPr>
        <w:t>………………………………………</w:t>
      </w:r>
      <w:r w:rsidR="52E4D2D5" w:rsidRPr="4F6E28CC">
        <w:rPr>
          <w:sz w:val="24"/>
          <w:szCs w:val="24"/>
        </w:rPr>
        <w:t>….</w:t>
      </w:r>
      <w:r w:rsidR="5C02713A" w:rsidRPr="4F6E28CC">
        <w:rPr>
          <w:sz w:val="24"/>
          <w:szCs w:val="24"/>
        </w:rPr>
        <w:t>…………………</w:t>
      </w:r>
      <w:r w:rsidR="2C185759" w:rsidRPr="4F6E28CC">
        <w:rPr>
          <w:sz w:val="24"/>
          <w:szCs w:val="24"/>
        </w:rPr>
        <w:t>.</w:t>
      </w:r>
      <w:r w:rsidR="5C02713A" w:rsidRPr="4F6E28CC">
        <w:rPr>
          <w:sz w:val="24"/>
          <w:szCs w:val="24"/>
        </w:rPr>
        <w:t>…</w:t>
      </w:r>
      <w:r w:rsidR="2380EF17" w:rsidRPr="4F6E28CC">
        <w:rPr>
          <w:sz w:val="24"/>
          <w:szCs w:val="24"/>
        </w:rPr>
        <w:t>…...</w:t>
      </w:r>
      <w:r w:rsidR="5C02713A" w:rsidRPr="4F6E28CC">
        <w:rPr>
          <w:sz w:val="24"/>
          <w:szCs w:val="24"/>
        </w:rPr>
        <w:t>Discussion</w:t>
      </w:r>
      <w:r w:rsidR="25748BCF" w:rsidRPr="4F6E28CC">
        <w:rPr>
          <w:sz w:val="24"/>
          <w:szCs w:val="24"/>
        </w:rPr>
        <w:t>/Action</w:t>
      </w:r>
    </w:p>
    <w:p w14:paraId="7AE3C6EC" w14:textId="37D87D67" w:rsidR="00113AEA" w:rsidRPr="00771445" w:rsidRDefault="705836D9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Chief’s Repor</w:t>
      </w:r>
      <w:r w:rsidR="00DB149E" w:rsidRPr="6C0F7CE7">
        <w:rPr>
          <w:b/>
          <w:bCs/>
          <w:sz w:val="24"/>
          <w:szCs w:val="24"/>
        </w:rPr>
        <w:t>t</w:t>
      </w:r>
      <w:r w:rsidR="008503C7" w:rsidRPr="6C0F7CE7">
        <w:rPr>
          <w:b/>
          <w:bCs/>
          <w:sz w:val="24"/>
          <w:szCs w:val="24"/>
        </w:rPr>
        <w:t xml:space="preserve"> </w:t>
      </w:r>
    </w:p>
    <w:p w14:paraId="13FE279D" w14:textId="3974C434" w:rsidR="0009485F" w:rsidRPr="00771445" w:rsidRDefault="0009485F" w:rsidP="009B780A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6C0F7CE7">
        <w:rPr>
          <w:b/>
          <w:bCs/>
          <w:sz w:val="24"/>
          <w:szCs w:val="24"/>
        </w:rPr>
        <w:t>Directors Comments</w:t>
      </w:r>
    </w:p>
    <w:p w14:paraId="02B0D547" w14:textId="7C98451C" w:rsidR="041B143C" w:rsidRPr="00771445" w:rsidRDefault="3A78278B" w:rsidP="009B780A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6C0F7CE7">
        <w:rPr>
          <w:rFonts w:ascii="Calibri" w:eastAsia="Yu Mincho" w:hAnsi="Calibri" w:cs="Arial"/>
          <w:b/>
          <w:bCs/>
          <w:sz w:val="24"/>
          <w:szCs w:val="24"/>
        </w:rPr>
        <w:t>Adjournmen</w:t>
      </w:r>
      <w:r w:rsidR="004C1D5B" w:rsidRPr="6C0F7CE7">
        <w:rPr>
          <w:rFonts w:ascii="Calibri" w:eastAsia="Yu Mincho" w:hAnsi="Calibri" w:cs="Arial"/>
          <w:b/>
          <w:bCs/>
          <w:sz w:val="24"/>
          <w:szCs w:val="24"/>
        </w:rPr>
        <w:t>t</w:t>
      </w:r>
    </w:p>
    <w:p w14:paraId="76DEE85F" w14:textId="08B1C047" w:rsidR="009504FC" w:rsidRPr="00DF5D4F" w:rsidRDefault="00BE438D" w:rsidP="00C8378B">
      <w:pPr>
        <w:pStyle w:val="ListParagraph"/>
        <w:numPr>
          <w:ilvl w:val="1"/>
          <w:numId w:val="5"/>
        </w:numPr>
        <w:spacing w:after="0"/>
        <w:rPr>
          <w:rStyle w:val="normaltextrun"/>
          <w:rFonts w:ascii="Calibri" w:hAnsi="Calibri" w:cs="Calibri"/>
          <w:color w:val="000000" w:themeColor="text1"/>
          <w:sz w:val="24"/>
          <w:szCs w:val="24"/>
        </w:rPr>
      </w:pPr>
      <w:r w:rsidRPr="6C0F7CE7">
        <w:rPr>
          <w:rFonts w:ascii="Calibri" w:eastAsia="Yu Mincho" w:hAnsi="Calibri" w:cs="Arial"/>
          <w:sz w:val="24"/>
          <w:szCs w:val="24"/>
        </w:rPr>
        <w:t xml:space="preserve">Next Regular Meeting: July </w:t>
      </w:r>
      <w:r w:rsidR="00D34AB0" w:rsidRPr="6C0F7CE7">
        <w:rPr>
          <w:rFonts w:ascii="Calibri" w:eastAsia="Yu Mincho" w:hAnsi="Calibri" w:cs="Arial"/>
          <w:sz w:val="24"/>
          <w:szCs w:val="24"/>
        </w:rPr>
        <w:t>1</w:t>
      </w:r>
      <w:r w:rsidR="009C4829">
        <w:rPr>
          <w:rFonts w:ascii="Calibri" w:eastAsia="Yu Mincho" w:hAnsi="Calibri" w:cs="Arial"/>
          <w:sz w:val="24"/>
          <w:szCs w:val="24"/>
        </w:rPr>
        <w:t>0</w:t>
      </w:r>
      <w:r w:rsidR="00D34AB0" w:rsidRPr="6C0F7CE7">
        <w:rPr>
          <w:rFonts w:ascii="Calibri" w:eastAsia="Yu Mincho" w:hAnsi="Calibri" w:cs="Arial"/>
          <w:sz w:val="24"/>
          <w:szCs w:val="24"/>
        </w:rPr>
        <w:t>, 202</w:t>
      </w:r>
      <w:r w:rsidR="009C4829">
        <w:rPr>
          <w:rFonts w:ascii="Calibri" w:eastAsia="Yu Mincho" w:hAnsi="Calibri" w:cs="Arial"/>
          <w:sz w:val="24"/>
          <w:szCs w:val="24"/>
        </w:rPr>
        <w:t>5</w:t>
      </w:r>
    </w:p>
    <w:sectPr w:rsidR="009504FC" w:rsidRPr="00DF5D4F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B33A77" w14:textId="77777777" w:rsidR="00404C50" w:rsidRDefault="00404C50">
      <w:pPr>
        <w:spacing w:after="0" w:line="240" w:lineRule="auto"/>
      </w:pPr>
      <w:r>
        <w:separator/>
      </w:r>
    </w:p>
  </w:endnote>
  <w:endnote w:type="continuationSeparator" w:id="0">
    <w:p w14:paraId="40941762" w14:textId="77777777" w:rsidR="00404C50" w:rsidRDefault="00404C50">
      <w:pPr>
        <w:spacing w:after="0" w:line="240" w:lineRule="auto"/>
      </w:pPr>
      <w:r>
        <w:continuationSeparator/>
      </w:r>
    </w:p>
  </w:endnote>
  <w:endnote w:type="continuationNotice" w:id="1">
    <w:p w14:paraId="3BB8A01B" w14:textId="77777777" w:rsidR="00404C50" w:rsidRDefault="00404C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DE6E" w14:textId="77E09195" w:rsidR="009F5A65" w:rsidRDefault="00C07E80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60288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14:paraId="137F4D6C" w14:textId="48BF8F12" w:rsidR="00C07E80" w:rsidRPr="00834E49" w:rsidRDefault="00C07E80" w:rsidP="00C07E8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15C9EC0C" w14:textId="77777777" w:rsidR="00C07E80" w:rsidRDefault="00C07E80" w:rsidP="00C07E80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7E714A98" w14:textId="77777777" w:rsidR="00C07E80" w:rsidRDefault="00C07E80" w:rsidP="00C07E80">
    <w:pPr>
      <w:pStyle w:val="Footer"/>
    </w:pPr>
  </w:p>
  <w:p w14:paraId="687EF82A" w14:textId="77777777" w:rsidR="009F5A65" w:rsidRDefault="009F5A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7EDE3E08" w14:textId="77777777" w:rsidTr="041B143C">
      <w:tc>
        <w:tcPr>
          <w:tcW w:w="3600" w:type="dxa"/>
        </w:tcPr>
        <w:p w14:paraId="0CE0B6DA" w14:textId="788A8B15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064B099C" w14:textId="7E040F96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2AAB9C1" w14:textId="102505B9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3ED825E3" w14:textId="260EB960" w:rsidR="007D6679" w:rsidRPr="00834E49" w:rsidRDefault="00902781" w:rsidP="007D6679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="007D6679"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14:paraId="053255AD" w14:textId="77777777" w:rsidR="007D6679" w:rsidRDefault="007D6679" w:rsidP="007D6679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14:paraId="0C98538F" w14:textId="49940368" w:rsidR="041B143C" w:rsidRDefault="041B143C" w:rsidP="041B1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7969D" w14:textId="77777777" w:rsidR="00404C50" w:rsidRDefault="00404C50">
      <w:pPr>
        <w:spacing w:after="0" w:line="240" w:lineRule="auto"/>
      </w:pPr>
      <w:r>
        <w:separator/>
      </w:r>
    </w:p>
  </w:footnote>
  <w:footnote w:type="continuationSeparator" w:id="0">
    <w:p w14:paraId="60B0C7F1" w14:textId="77777777" w:rsidR="00404C50" w:rsidRDefault="00404C50">
      <w:pPr>
        <w:spacing w:after="0" w:line="240" w:lineRule="auto"/>
      </w:pPr>
      <w:r>
        <w:continuationSeparator/>
      </w:r>
    </w:p>
  </w:footnote>
  <w:footnote w:type="continuationNotice" w:id="1">
    <w:p w14:paraId="2771E610" w14:textId="77777777" w:rsidR="00404C50" w:rsidRDefault="00404C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14:paraId="5E3D4EEE" w14:textId="77777777" w:rsidTr="041B143C">
      <w:tc>
        <w:tcPr>
          <w:tcW w:w="3600" w:type="dxa"/>
        </w:tcPr>
        <w:p w14:paraId="10467AB7" w14:textId="1DBE67A8" w:rsidR="041B143C" w:rsidRDefault="041B143C" w:rsidP="041B143C">
          <w:pPr>
            <w:pStyle w:val="Header"/>
            <w:ind w:left="-115"/>
          </w:pPr>
        </w:p>
      </w:tc>
      <w:tc>
        <w:tcPr>
          <w:tcW w:w="3600" w:type="dxa"/>
        </w:tcPr>
        <w:p w14:paraId="73D6A7F3" w14:textId="34FFC6A1" w:rsidR="041B143C" w:rsidRDefault="041B143C" w:rsidP="041B143C">
          <w:pPr>
            <w:pStyle w:val="Header"/>
            <w:jc w:val="center"/>
          </w:pPr>
        </w:p>
      </w:tc>
      <w:tc>
        <w:tcPr>
          <w:tcW w:w="3600" w:type="dxa"/>
        </w:tcPr>
        <w:p w14:paraId="54FA1BBE" w14:textId="20C2DF96" w:rsidR="041B143C" w:rsidRDefault="041B143C" w:rsidP="041B143C">
          <w:pPr>
            <w:pStyle w:val="Header"/>
            <w:ind w:right="-115"/>
            <w:jc w:val="right"/>
          </w:pPr>
        </w:p>
      </w:tc>
    </w:tr>
  </w:tbl>
  <w:p w14:paraId="0530674D" w14:textId="552ABA7A" w:rsidR="041B143C" w:rsidRDefault="041B143C" w:rsidP="041B1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0BFA12" w14:textId="4DFBCD1E" w:rsidR="009F5A65" w:rsidRDefault="00AD5C8D" w:rsidP="00540ECA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14:paraId="3FB86CF8" w14:textId="51937540" w:rsidR="005F1F68" w:rsidRPr="00412CE6" w:rsidRDefault="005F1F68" w:rsidP="00412CE6">
    <w:pPr>
      <w:pStyle w:val="NoSpacing"/>
      <w:jc w:val="center"/>
      <w:rPr>
        <w:rStyle w:val="normaltextrun"/>
        <w:rFonts w:ascii="Garamond" w:eastAsia="Calibri" w:hAnsi="Garamond" w:cs="Calibri"/>
        <w:color w:val="7F7F7F" w:themeColor="text1" w:themeTint="80"/>
        <w:sz w:val="22"/>
        <w:szCs w:val="22"/>
      </w:rPr>
    </w:pP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</w:r>
    <w:r w:rsidR="00392549"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503-925-4275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ab/>
      <w:t>swpol</w:t>
    </w:r>
    <w:r w:rsidR="003348CA">
      <w:rPr>
        <w:rFonts w:ascii="Garamond" w:eastAsia="Calibri" w:hAnsi="Garamond" w:cs="Calibri"/>
        <w:color w:val="7F7F7F" w:themeColor="text1" w:themeTint="80"/>
        <w:sz w:val="22"/>
        <w:szCs w:val="22"/>
      </w:rPr>
      <w:t>k</w:t>
    </w:r>
    <w:r w:rsidR="00A81DFF">
      <w:rPr>
        <w:rFonts w:ascii="Garamond" w:eastAsia="Calibri" w:hAnsi="Garamond" w:cs="Calibri"/>
        <w:color w:val="7F7F7F" w:themeColor="text1" w:themeTint="80"/>
        <w:sz w:val="22"/>
        <w:szCs w:val="22"/>
      </w:rPr>
      <w:t>fd.org</w:t>
    </w:r>
  </w:p>
  <w:p w14:paraId="0C65B2E4" w14:textId="68106EBB" w:rsidR="005F1F68" w:rsidRPr="00412CE6" w:rsidRDefault="005F1F68" w:rsidP="00392549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RoDK08Gim3CDxa" id="ORVaNpiG"/>
  </int:Manifest>
  <int:Observations>
    <int:Content id="ORVaNpiG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5"/>
  </w:num>
  <w:num w:numId="3" w16cid:durableId="92017521">
    <w:abstractNumId w:val="12"/>
  </w:num>
  <w:num w:numId="4" w16cid:durableId="1375228373">
    <w:abstractNumId w:val="3"/>
  </w:num>
  <w:num w:numId="5" w16cid:durableId="1440486391">
    <w:abstractNumId w:val="13"/>
  </w:num>
  <w:num w:numId="6" w16cid:durableId="1648317447">
    <w:abstractNumId w:val="17"/>
  </w:num>
  <w:num w:numId="7" w16cid:durableId="1506701217">
    <w:abstractNumId w:val="8"/>
  </w:num>
  <w:num w:numId="8" w16cid:durableId="543567786">
    <w:abstractNumId w:val="11"/>
  </w:num>
  <w:num w:numId="9" w16cid:durableId="559826557">
    <w:abstractNumId w:val="5"/>
  </w:num>
  <w:num w:numId="10" w16cid:durableId="1580098522">
    <w:abstractNumId w:val="9"/>
  </w:num>
  <w:num w:numId="11" w16cid:durableId="171262284">
    <w:abstractNumId w:val="10"/>
  </w:num>
  <w:num w:numId="12" w16cid:durableId="1649632384">
    <w:abstractNumId w:val="4"/>
  </w:num>
  <w:num w:numId="13" w16cid:durableId="148179070">
    <w:abstractNumId w:val="6"/>
  </w:num>
  <w:num w:numId="14" w16cid:durableId="630601603">
    <w:abstractNumId w:val="14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7"/>
  </w:num>
  <w:num w:numId="18" w16cid:durableId="138348575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4260"/>
    <w:rsid w:val="00214A6D"/>
    <w:rsid w:val="00217C8D"/>
    <w:rsid w:val="00222F94"/>
    <w:rsid w:val="00224DBB"/>
    <w:rsid w:val="002270EB"/>
    <w:rsid w:val="00227BE3"/>
    <w:rsid w:val="00227CAF"/>
    <w:rsid w:val="0023103D"/>
    <w:rsid w:val="002316C6"/>
    <w:rsid w:val="0023347C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6153"/>
    <w:rsid w:val="002E2553"/>
    <w:rsid w:val="002E627C"/>
    <w:rsid w:val="002E6999"/>
    <w:rsid w:val="002EB7BE"/>
    <w:rsid w:val="002F1EB9"/>
    <w:rsid w:val="002F2247"/>
    <w:rsid w:val="002F4141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6289C"/>
    <w:rsid w:val="00365062"/>
    <w:rsid w:val="00370B23"/>
    <w:rsid w:val="003724AF"/>
    <w:rsid w:val="00375593"/>
    <w:rsid w:val="003801B7"/>
    <w:rsid w:val="00380D28"/>
    <w:rsid w:val="00382E91"/>
    <w:rsid w:val="00384EE3"/>
    <w:rsid w:val="00390018"/>
    <w:rsid w:val="00392549"/>
    <w:rsid w:val="003A1F3A"/>
    <w:rsid w:val="003A3D26"/>
    <w:rsid w:val="003A6DCB"/>
    <w:rsid w:val="003B5AC8"/>
    <w:rsid w:val="003C4C01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C50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0491"/>
    <w:rsid w:val="00564C4C"/>
    <w:rsid w:val="005711A1"/>
    <w:rsid w:val="00573AE5"/>
    <w:rsid w:val="00574F64"/>
    <w:rsid w:val="0057667A"/>
    <w:rsid w:val="00576732"/>
    <w:rsid w:val="00583C44"/>
    <w:rsid w:val="00584FB3"/>
    <w:rsid w:val="005877A1"/>
    <w:rsid w:val="00590780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E64D8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63C85"/>
    <w:rsid w:val="006713BD"/>
    <w:rsid w:val="00672E0B"/>
    <w:rsid w:val="006867FC"/>
    <w:rsid w:val="0069059C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595F"/>
    <w:rsid w:val="00886F62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4052E"/>
    <w:rsid w:val="0094145D"/>
    <w:rsid w:val="00941B82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6E49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45E7"/>
    <w:rsid w:val="009B1FED"/>
    <w:rsid w:val="009B780A"/>
    <w:rsid w:val="009C45BB"/>
    <w:rsid w:val="009C4829"/>
    <w:rsid w:val="009C6C97"/>
    <w:rsid w:val="009C7B91"/>
    <w:rsid w:val="009D0704"/>
    <w:rsid w:val="009D58DF"/>
    <w:rsid w:val="009D5EB8"/>
    <w:rsid w:val="009E2340"/>
    <w:rsid w:val="009E29FB"/>
    <w:rsid w:val="009E3022"/>
    <w:rsid w:val="009F4C82"/>
    <w:rsid w:val="009F5A65"/>
    <w:rsid w:val="00A001E5"/>
    <w:rsid w:val="00A01647"/>
    <w:rsid w:val="00A120FF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52F7"/>
    <w:rsid w:val="00C368EF"/>
    <w:rsid w:val="00C43155"/>
    <w:rsid w:val="00C50465"/>
    <w:rsid w:val="00C545A8"/>
    <w:rsid w:val="00C54A99"/>
    <w:rsid w:val="00C55DB7"/>
    <w:rsid w:val="00C562A2"/>
    <w:rsid w:val="00C57E41"/>
    <w:rsid w:val="00C61C84"/>
    <w:rsid w:val="00C66A07"/>
    <w:rsid w:val="00C67040"/>
    <w:rsid w:val="00C71E6E"/>
    <w:rsid w:val="00C734AD"/>
    <w:rsid w:val="00C80A33"/>
    <w:rsid w:val="00C86FE4"/>
    <w:rsid w:val="00C93047"/>
    <w:rsid w:val="00C9327A"/>
    <w:rsid w:val="00C93859"/>
    <w:rsid w:val="00C939BB"/>
    <w:rsid w:val="00C96AAF"/>
    <w:rsid w:val="00C97BD1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3591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87C5F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3D22"/>
    <w:rsid w:val="00ED7436"/>
    <w:rsid w:val="00EE64FF"/>
    <w:rsid w:val="00EF0996"/>
    <w:rsid w:val="00EF1939"/>
    <w:rsid w:val="00EF27A5"/>
    <w:rsid w:val="00EF5694"/>
    <w:rsid w:val="00F039EE"/>
    <w:rsid w:val="00F03AD5"/>
    <w:rsid w:val="00F03F21"/>
    <w:rsid w:val="00F05450"/>
    <w:rsid w:val="00F14BC0"/>
    <w:rsid w:val="00F22D7D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5AE663"/>
    <w:rsid w:val="0385E433"/>
    <w:rsid w:val="038FA30F"/>
    <w:rsid w:val="039EDF0F"/>
    <w:rsid w:val="03AFBF5D"/>
    <w:rsid w:val="03D66FED"/>
    <w:rsid w:val="0414C687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E918AE"/>
    <w:rsid w:val="06FAEAC4"/>
    <w:rsid w:val="0733D6F6"/>
    <w:rsid w:val="075365C5"/>
    <w:rsid w:val="07CF8D11"/>
    <w:rsid w:val="082D3ECF"/>
    <w:rsid w:val="0859643E"/>
    <w:rsid w:val="0860BB86"/>
    <w:rsid w:val="08644F67"/>
    <w:rsid w:val="0873872D"/>
    <w:rsid w:val="087398F3"/>
    <w:rsid w:val="087D407F"/>
    <w:rsid w:val="0928F249"/>
    <w:rsid w:val="096999AE"/>
    <w:rsid w:val="0969BF67"/>
    <w:rsid w:val="096F23CC"/>
    <w:rsid w:val="09930E26"/>
    <w:rsid w:val="0993656A"/>
    <w:rsid w:val="09AACAD1"/>
    <w:rsid w:val="09E79203"/>
    <w:rsid w:val="0A20A1AE"/>
    <w:rsid w:val="0AF012D3"/>
    <w:rsid w:val="0AFE9492"/>
    <w:rsid w:val="0B063766"/>
    <w:rsid w:val="0B1A3F42"/>
    <w:rsid w:val="0B1C23BC"/>
    <w:rsid w:val="0B23B341"/>
    <w:rsid w:val="0B65E0DC"/>
    <w:rsid w:val="0B66621E"/>
    <w:rsid w:val="0B6EC994"/>
    <w:rsid w:val="0B883334"/>
    <w:rsid w:val="0B88B7D2"/>
    <w:rsid w:val="0BB5F62A"/>
    <w:rsid w:val="0C43A987"/>
    <w:rsid w:val="0C7D9415"/>
    <w:rsid w:val="0CCA4905"/>
    <w:rsid w:val="0CD18C98"/>
    <w:rsid w:val="0CD65021"/>
    <w:rsid w:val="0CE88FFF"/>
    <w:rsid w:val="0D07EF05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7993CF"/>
    <w:rsid w:val="0E8344B7"/>
    <w:rsid w:val="0EBB7C2A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A85E2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206D83B"/>
    <w:rsid w:val="12B0EEA8"/>
    <w:rsid w:val="12D4F412"/>
    <w:rsid w:val="12EB538F"/>
    <w:rsid w:val="12FAD315"/>
    <w:rsid w:val="130246A3"/>
    <w:rsid w:val="1305F324"/>
    <w:rsid w:val="133F846D"/>
    <w:rsid w:val="13745F34"/>
    <w:rsid w:val="1397DEE6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7DA164"/>
    <w:rsid w:val="15AD5A05"/>
    <w:rsid w:val="15C68E9A"/>
    <w:rsid w:val="15D1C5D0"/>
    <w:rsid w:val="15ED3094"/>
    <w:rsid w:val="16020158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919348"/>
    <w:rsid w:val="1AC643B2"/>
    <w:rsid w:val="1AEF2E1D"/>
    <w:rsid w:val="1B77E403"/>
    <w:rsid w:val="1BBE88A6"/>
    <w:rsid w:val="1BC6EBA1"/>
    <w:rsid w:val="1C36F92F"/>
    <w:rsid w:val="1C9E553F"/>
    <w:rsid w:val="1CA37B7D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11F4902"/>
    <w:rsid w:val="2127A2F6"/>
    <w:rsid w:val="216AB4C9"/>
    <w:rsid w:val="21807E48"/>
    <w:rsid w:val="21CA2BC8"/>
    <w:rsid w:val="21DE2C50"/>
    <w:rsid w:val="21E71F43"/>
    <w:rsid w:val="21EB9549"/>
    <w:rsid w:val="222AA6ED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FD4EFF"/>
    <w:rsid w:val="27213550"/>
    <w:rsid w:val="273D789B"/>
    <w:rsid w:val="27448CF1"/>
    <w:rsid w:val="275842BB"/>
    <w:rsid w:val="277709FF"/>
    <w:rsid w:val="27B43887"/>
    <w:rsid w:val="27C4FA9D"/>
    <w:rsid w:val="27C968C6"/>
    <w:rsid w:val="27F46C08"/>
    <w:rsid w:val="27FCCFE0"/>
    <w:rsid w:val="286AB590"/>
    <w:rsid w:val="28A15B77"/>
    <w:rsid w:val="28CE39E8"/>
    <w:rsid w:val="28D110E6"/>
    <w:rsid w:val="2907D0C6"/>
    <w:rsid w:val="29315280"/>
    <w:rsid w:val="29401DC5"/>
    <w:rsid w:val="29599B88"/>
    <w:rsid w:val="296702A0"/>
    <w:rsid w:val="29E0F65D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F413C5"/>
    <w:rsid w:val="3211F2D3"/>
    <w:rsid w:val="32474C3B"/>
    <w:rsid w:val="3251AD81"/>
    <w:rsid w:val="326F075F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8104AE"/>
    <w:rsid w:val="39A01FCC"/>
    <w:rsid w:val="39A1EC9E"/>
    <w:rsid w:val="39F518F7"/>
    <w:rsid w:val="3A1E7C93"/>
    <w:rsid w:val="3A387E6A"/>
    <w:rsid w:val="3A4A6A4E"/>
    <w:rsid w:val="3A6DB16B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F414C"/>
    <w:rsid w:val="3E7F7BF2"/>
    <w:rsid w:val="3EA5F907"/>
    <w:rsid w:val="3EE30B54"/>
    <w:rsid w:val="3F57AB77"/>
    <w:rsid w:val="3F7B4E96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C053C0"/>
    <w:rsid w:val="40CB654D"/>
    <w:rsid w:val="413BC532"/>
    <w:rsid w:val="417D82E5"/>
    <w:rsid w:val="417E7013"/>
    <w:rsid w:val="419F6F59"/>
    <w:rsid w:val="41CA8D8C"/>
    <w:rsid w:val="41E7334E"/>
    <w:rsid w:val="41F79291"/>
    <w:rsid w:val="42068843"/>
    <w:rsid w:val="421DDDA4"/>
    <w:rsid w:val="42357336"/>
    <w:rsid w:val="4249D197"/>
    <w:rsid w:val="424F07F4"/>
    <w:rsid w:val="42667B60"/>
    <w:rsid w:val="428DB4D7"/>
    <w:rsid w:val="433C511F"/>
    <w:rsid w:val="434C8192"/>
    <w:rsid w:val="434EB6BA"/>
    <w:rsid w:val="4362282C"/>
    <w:rsid w:val="43633072"/>
    <w:rsid w:val="438C3EA3"/>
    <w:rsid w:val="44943B78"/>
    <w:rsid w:val="44D8F0AF"/>
    <w:rsid w:val="450E5EC6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2AB057"/>
    <w:rsid w:val="4758DC0E"/>
    <w:rsid w:val="47671152"/>
    <w:rsid w:val="47CA287A"/>
    <w:rsid w:val="47EC68A2"/>
    <w:rsid w:val="48014860"/>
    <w:rsid w:val="48097D98"/>
    <w:rsid w:val="482403E2"/>
    <w:rsid w:val="48E15A9E"/>
    <w:rsid w:val="491166CF"/>
    <w:rsid w:val="49CDBF44"/>
    <w:rsid w:val="49ECEB2E"/>
    <w:rsid w:val="4A3A5D06"/>
    <w:rsid w:val="4A5FDD64"/>
    <w:rsid w:val="4A95F6DF"/>
    <w:rsid w:val="4AAE87B6"/>
    <w:rsid w:val="4AD7B271"/>
    <w:rsid w:val="4B288650"/>
    <w:rsid w:val="4B60D09A"/>
    <w:rsid w:val="4B610C0F"/>
    <w:rsid w:val="4B926A79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C22B7F"/>
    <w:rsid w:val="50C67417"/>
    <w:rsid w:val="50E9E2BA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AC5EAC"/>
    <w:rsid w:val="54CAB657"/>
    <w:rsid w:val="54D269AE"/>
    <w:rsid w:val="553A9E56"/>
    <w:rsid w:val="555FC4CB"/>
    <w:rsid w:val="556C4DC9"/>
    <w:rsid w:val="55816543"/>
    <w:rsid w:val="5581B8CA"/>
    <w:rsid w:val="5591A2A3"/>
    <w:rsid w:val="55A32521"/>
    <w:rsid w:val="55B2BFC3"/>
    <w:rsid w:val="55C25B1F"/>
    <w:rsid w:val="5616CA5C"/>
    <w:rsid w:val="5626EC6E"/>
    <w:rsid w:val="563689B6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C02713A"/>
    <w:rsid w:val="5C09D631"/>
    <w:rsid w:val="5C1E064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50209A"/>
    <w:rsid w:val="5D610B25"/>
    <w:rsid w:val="5D9451CE"/>
    <w:rsid w:val="5DB97244"/>
    <w:rsid w:val="5DCF1F56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F1E2AC"/>
    <w:rsid w:val="64069798"/>
    <w:rsid w:val="640DDF5A"/>
    <w:rsid w:val="641F2FEE"/>
    <w:rsid w:val="64688626"/>
    <w:rsid w:val="647A6D6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D5B70D"/>
    <w:rsid w:val="67D6A56E"/>
    <w:rsid w:val="67E14777"/>
    <w:rsid w:val="681E8622"/>
    <w:rsid w:val="6824BDCA"/>
    <w:rsid w:val="68481C0A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90EC73"/>
    <w:rsid w:val="6AA5E131"/>
    <w:rsid w:val="6AC13C2C"/>
    <w:rsid w:val="6ACC1D2B"/>
    <w:rsid w:val="6AD7ECC1"/>
    <w:rsid w:val="6BB13D0A"/>
    <w:rsid w:val="6BB1DF28"/>
    <w:rsid w:val="6BDBD28A"/>
    <w:rsid w:val="6BEBFC32"/>
    <w:rsid w:val="6BF11392"/>
    <w:rsid w:val="6C0F7CE7"/>
    <w:rsid w:val="6C2D22C2"/>
    <w:rsid w:val="6C953E86"/>
    <w:rsid w:val="6CB06C73"/>
    <w:rsid w:val="6CCDA13D"/>
    <w:rsid w:val="6CEEE7ED"/>
    <w:rsid w:val="6D0FCAF6"/>
    <w:rsid w:val="6D5893B6"/>
    <w:rsid w:val="6D86D5C1"/>
    <w:rsid w:val="6DC05E8D"/>
    <w:rsid w:val="6DD747E6"/>
    <w:rsid w:val="6DED8D02"/>
    <w:rsid w:val="6E0FD19E"/>
    <w:rsid w:val="6E1A9871"/>
    <w:rsid w:val="6E301588"/>
    <w:rsid w:val="6E5E0BC3"/>
    <w:rsid w:val="6EB72AAE"/>
    <w:rsid w:val="6F0EF5FD"/>
    <w:rsid w:val="6F89E0B0"/>
    <w:rsid w:val="6F92BFFD"/>
    <w:rsid w:val="6F931F64"/>
    <w:rsid w:val="6FC29FEA"/>
    <w:rsid w:val="6FDE7400"/>
    <w:rsid w:val="6FE665B8"/>
    <w:rsid w:val="6FF85914"/>
    <w:rsid w:val="7007D9AE"/>
    <w:rsid w:val="702CB9C5"/>
    <w:rsid w:val="7054AB42"/>
    <w:rsid w:val="705836D9"/>
    <w:rsid w:val="709D891C"/>
    <w:rsid w:val="70BD1690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755CA8"/>
    <w:rsid w:val="75780475"/>
    <w:rsid w:val="75C4D32B"/>
    <w:rsid w:val="75CFE1E4"/>
    <w:rsid w:val="75F48C8D"/>
    <w:rsid w:val="7632FB82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E51A6B"/>
    <w:rsid w:val="7BE83D03"/>
    <w:rsid w:val="7BF8402C"/>
    <w:rsid w:val="7CACD516"/>
    <w:rsid w:val="7CCE0746"/>
    <w:rsid w:val="7CCF09D6"/>
    <w:rsid w:val="7CDB37CF"/>
    <w:rsid w:val="7CE147DE"/>
    <w:rsid w:val="7D08A4EA"/>
    <w:rsid w:val="7D0C5113"/>
    <w:rsid w:val="7D696313"/>
    <w:rsid w:val="7DC95E98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B7A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540EC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3B7"/>
    <w:rPr>
      <w:rFonts w:ascii="Segoe UI" w:eastAsiaTheme="minorEastAsia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5B3B38"/>
  </w:style>
  <w:style w:type="character" w:customStyle="1" w:styleId="eop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paragraph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40EC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0ECA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ECA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0ECA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0ECA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0ECA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40EC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0EC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6986e5ae6c57408b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Talley</dc:creator>
  <cp:keywords/>
  <dc:description/>
  <cp:lastModifiedBy>Sheila Peirce</cp:lastModifiedBy>
  <cp:revision>60</cp:revision>
  <cp:lastPrinted>2023-06-07T00:12:00Z</cp:lastPrinted>
  <dcterms:created xsi:type="dcterms:W3CDTF">2023-06-01T23:59:00Z</dcterms:created>
  <dcterms:modified xsi:type="dcterms:W3CDTF">2025-05-28T21:15:00Z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